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4860"/>
        <w:gridCol w:w="3420"/>
      </w:tblGrid>
      <w:tr w:rsidR="00980F75" w:rsidRPr="00AA4E6C">
        <w:trPr>
          <w:trHeight w:val="1005"/>
        </w:trPr>
        <w:tc>
          <w:tcPr>
            <w:tcW w:w="1728" w:type="dxa"/>
            <w:vMerge w:val="restart"/>
            <w:tcBorders>
              <w:top w:val="nil"/>
              <w:left w:val="nil"/>
              <w:right w:val="nil"/>
            </w:tcBorders>
          </w:tcPr>
          <w:p w:rsidR="00980F75" w:rsidRDefault="00D143ED" w:rsidP="00906DD4">
            <w:pPr>
              <w:spacing w:after="0" w:line="240" w:lineRule="auto"/>
            </w:pPr>
            <w:r>
              <w:t xml:space="preserve">    </w:t>
            </w:r>
            <w:r w:rsidR="00E16B1C">
              <w:t xml:space="preserve">    </w:t>
            </w:r>
            <w:r w:rsidR="00592D8A">
              <w:t xml:space="preserve"> </w:t>
            </w:r>
            <w:r w:rsidR="00B7393C">
              <w:t xml:space="preserve">                 </w:t>
            </w:r>
          </w:p>
          <w:p w:rsidR="00980F75" w:rsidRPr="00C72E71" w:rsidRDefault="008B521D" w:rsidP="00906DD4">
            <w:pPr>
              <w:spacing w:after="0" w:line="240" w:lineRule="auto"/>
              <w:rPr>
                <w:rFonts w:ascii="Arial" w:hAnsi="Arial" w:cs="Arial"/>
                <w:b/>
                <w:bCs/>
                <w:sz w:val="20"/>
                <w:szCs w:val="20"/>
              </w:rPr>
            </w:pPr>
            <w:r>
              <w:rPr>
                <w:noProof/>
                <w:sz w:val="12"/>
                <w:szCs w:val="12"/>
                <w:lang w:eastAsia="pl-PL"/>
              </w:rPr>
              <w:drawing>
                <wp:inline distT="0" distB="0" distL="0" distR="0">
                  <wp:extent cx="838200" cy="1143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c>
        <w:tc>
          <w:tcPr>
            <w:tcW w:w="4860" w:type="dxa"/>
            <w:vMerge w:val="restart"/>
            <w:tcBorders>
              <w:top w:val="nil"/>
              <w:left w:val="nil"/>
              <w:bottom w:val="nil"/>
            </w:tcBorders>
          </w:tcPr>
          <w:p w:rsidR="00980F75" w:rsidRPr="00AA4E6C" w:rsidRDefault="00980F75" w:rsidP="00906DD4">
            <w:pPr>
              <w:spacing w:after="0" w:line="240" w:lineRule="auto"/>
              <w:rPr>
                <w:rFonts w:ascii="Arial" w:hAnsi="Arial" w:cs="Arial"/>
                <w:b/>
                <w:bCs/>
                <w:sz w:val="20"/>
                <w:szCs w:val="20"/>
              </w:rPr>
            </w:pPr>
            <w:r w:rsidRPr="00AA4E6C">
              <w:rPr>
                <w:rFonts w:ascii="Arial" w:hAnsi="Arial" w:cs="Arial"/>
                <w:b/>
                <w:bCs/>
                <w:sz w:val="20"/>
                <w:szCs w:val="20"/>
              </w:rPr>
              <w:t xml:space="preserve">Powiatowy Rzecznik Konsumentów </w:t>
            </w:r>
          </w:p>
          <w:p w:rsidR="00980F75" w:rsidRPr="00AA4E6C" w:rsidRDefault="00980F75" w:rsidP="00906DD4">
            <w:pPr>
              <w:spacing w:after="0" w:line="240" w:lineRule="auto"/>
              <w:rPr>
                <w:rFonts w:ascii="Arial" w:hAnsi="Arial" w:cs="Arial"/>
                <w:b/>
                <w:bCs/>
                <w:sz w:val="20"/>
                <w:szCs w:val="20"/>
              </w:rPr>
            </w:pPr>
            <w:r w:rsidRPr="00AA4E6C">
              <w:rPr>
                <w:rFonts w:ascii="Arial" w:hAnsi="Arial" w:cs="Arial"/>
                <w:b/>
                <w:bCs/>
                <w:sz w:val="20"/>
                <w:szCs w:val="20"/>
              </w:rPr>
              <w:t xml:space="preserve">w Starostwie Powiatowym </w:t>
            </w:r>
          </w:p>
          <w:p w:rsidR="00980F75" w:rsidRPr="00AA4E6C" w:rsidRDefault="00980F75" w:rsidP="00906DD4">
            <w:pPr>
              <w:spacing w:after="0" w:line="240" w:lineRule="auto"/>
              <w:rPr>
                <w:rFonts w:ascii="Arial" w:hAnsi="Arial" w:cs="Arial"/>
                <w:b/>
                <w:bCs/>
                <w:sz w:val="20"/>
                <w:szCs w:val="20"/>
              </w:rPr>
            </w:pPr>
            <w:r w:rsidRPr="00AA4E6C">
              <w:rPr>
                <w:rFonts w:ascii="Arial" w:hAnsi="Arial" w:cs="Arial"/>
                <w:b/>
                <w:bCs/>
                <w:sz w:val="20"/>
                <w:szCs w:val="20"/>
              </w:rPr>
              <w:t>w Zakopanem</w:t>
            </w:r>
          </w:p>
          <w:p w:rsidR="00980F75" w:rsidRPr="00AA4E6C" w:rsidRDefault="00980F75" w:rsidP="00906DD4">
            <w:pPr>
              <w:spacing w:after="0" w:line="240" w:lineRule="auto"/>
              <w:rPr>
                <w:rFonts w:ascii="Arial" w:hAnsi="Arial" w:cs="Arial"/>
                <w:b/>
                <w:bCs/>
                <w:sz w:val="20"/>
                <w:szCs w:val="20"/>
              </w:rPr>
            </w:pPr>
            <w:r w:rsidRPr="00AA4E6C">
              <w:rPr>
                <w:rFonts w:ascii="Arial" w:hAnsi="Arial" w:cs="Arial"/>
                <w:b/>
                <w:bCs/>
                <w:sz w:val="20"/>
                <w:szCs w:val="20"/>
              </w:rPr>
              <w:t>mgr Stanisław Fecko</w:t>
            </w:r>
          </w:p>
          <w:p w:rsidR="00980F75" w:rsidRPr="00AA4E6C" w:rsidRDefault="00980F75" w:rsidP="00906DD4">
            <w:pPr>
              <w:spacing w:after="0" w:line="240" w:lineRule="auto"/>
              <w:rPr>
                <w:rFonts w:ascii="Arial" w:hAnsi="Arial" w:cs="Arial"/>
                <w:b/>
                <w:bCs/>
                <w:sz w:val="20"/>
                <w:szCs w:val="20"/>
              </w:rPr>
            </w:pPr>
            <w:r w:rsidRPr="00AA4E6C">
              <w:rPr>
                <w:rFonts w:ascii="Arial" w:hAnsi="Arial" w:cs="Arial"/>
                <w:b/>
                <w:bCs/>
                <w:sz w:val="20"/>
                <w:szCs w:val="20"/>
              </w:rPr>
              <w:t xml:space="preserve">ul. </w:t>
            </w:r>
            <w:proofErr w:type="spellStart"/>
            <w:r w:rsidRPr="00AA4E6C">
              <w:rPr>
                <w:rFonts w:ascii="Arial" w:hAnsi="Arial" w:cs="Arial"/>
                <w:b/>
                <w:bCs/>
                <w:sz w:val="20"/>
                <w:szCs w:val="20"/>
              </w:rPr>
              <w:t>Chramcówki</w:t>
            </w:r>
            <w:proofErr w:type="spellEnd"/>
            <w:r w:rsidRPr="00AA4E6C">
              <w:rPr>
                <w:rFonts w:ascii="Arial" w:hAnsi="Arial" w:cs="Arial"/>
                <w:b/>
                <w:bCs/>
                <w:sz w:val="20"/>
                <w:szCs w:val="20"/>
              </w:rPr>
              <w:t xml:space="preserve"> 15, 34-500 Zakopane </w:t>
            </w:r>
          </w:p>
          <w:p w:rsidR="00980F75" w:rsidRPr="00AA4E6C" w:rsidRDefault="00980F75" w:rsidP="00906DD4">
            <w:pPr>
              <w:spacing w:after="0" w:line="240" w:lineRule="auto"/>
              <w:rPr>
                <w:rFonts w:ascii="Arial" w:hAnsi="Arial" w:cs="Arial"/>
                <w:b/>
                <w:bCs/>
                <w:sz w:val="18"/>
                <w:szCs w:val="18"/>
              </w:rPr>
            </w:pPr>
          </w:p>
          <w:p w:rsidR="00980F75" w:rsidRPr="00AA4E6C" w:rsidRDefault="00980F75" w:rsidP="00906DD4">
            <w:pPr>
              <w:spacing w:after="0" w:line="240" w:lineRule="auto"/>
              <w:rPr>
                <w:rFonts w:ascii="Arial" w:hAnsi="Arial" w:cs="Arial"/>
                <w:sz w:val="18"/>
                <w:szCs w:val="18"/>
                <w:lang w:val="en-US"/>
              </w:rPr>
            </w:pPr>
            <w:r w:rsidRPr="00AA4E6C">
              <w:rPr>
                <w:rFonts w:ascii="Arial" w:hAnsi="Arial" w:cs="Arial"/>
                <w:sz w:val="18"/>
                <w:szCs w:val="18"/>
                <w:lang w:val="en-US"/>
              </w:rPr>
              <w:t>tel. 18 20 239 49</w:t>
            </w:r>
          </w:p>
          <w:p w:rsidR="00980F75" w:rsidRPr="00AA4E6C" w:rsidRDefault="00980F75" w:rsidP="00906DD4">
            <w:pPr>
              <w:spacing w:after="0" w:line="240" w:lineRule="auto"/>
              <w:rPr>
                <w:rFonts w:ascii="Arial" w:hAnsi="Arial" w:cs="Arial"/>
                <w:sz w:val="18"/>
                <w:szCs w:val="18"/>
                <w:lang w:val="en-US"/>
              </w:rPr>
            </w:pPr>
            <w:r w:rsidRPr="00AA4E6C">
              <w:rPr>
                <w:rFonts w:ascii="Arial" w:hAnsi="Arial" w:cs="Arial"/>
                <w:sz w:val="18"/>
                <w:szCs w:val="18"/>
                <w:lang w:val="en-US"/>
              </w:rPr>
              <w:t>fax 18 20 17 101</w:t>
            </w:r>
          </w:p>
          <w:p w:rsidR="00980F75" w:rsidRPr="00AA4E6C" w:rsidRDefault="00980F75" w:rsidP="00906DD4">
            <w:pPr>
              <w:spacing w:after="0" w:line="240" w:lineRule="auto"/>
              <w:rPr>
                <w:rFonts w:ascii="Arial" w:hAnsi="Arial" w:cs="Arial"/>
                <w:sz w:val="18"/>
                <w:szCs w:val="18"/>
                <w:lang w:val="en-US"/>
              </w:rPr>
            </w:pPr>
            <w:r w:rsidRPr="00AA4E6C">
              <w:rPr>
                <w:rFonts w:ascii="Arial" w:hAnsi="Arial" w:cs="Arial"/>
                <w:sz w:val="18"/>
                <w:szCs w:val="18"/>
                <w:lang w:val="en-US"/>
              </w:rPr>
              <w:t xml:space="preserve">e-mail: pk@powiat.tatry.pl </w:t>
            </w:r>
          </w:p>
          <w:p w:rsidR="00980F75" w:rsidRPr="00AA4E6C" w:rsidRDefault="00980F75" w:rsidP="00906DD4">
            <w:pPr>
              <w:spacing w:after="0" w:line="240" w:lineRule="auto"/>
              <w:rPr>
                <w:rFonts w:ascii="Arial" w:hAnsi="Arial" w:cs="Arial"/>
                <w:sz w:val="20"/>
                <w:szCs w:val="20"/>
                <w:lang w:val="en-US"/>
              </w:rPr>
            </w:pPr>
          </w:p>
        </w:tc>
        <w:tc>
          <w:tcPr>
            <w:tcW w:w="3420" w:type="dxa"/>
          </w:tcPr>
          <w:p w:rsidR="00980F75" w:rsidRPr="00C72E71" w:rsidRDefault="00980F75" w:rsidP="00906DD4">
            <w:pPr>
              <w:spacing w:after="0"/>
              <w:jc w:val="center"/>
              <w:rPr>
                <w:rFonts w:ascii="Arial" w:hAnsi="Arial" w:cs="Arial"/>
                <w:b/>
                <w:bCs/>
                <w:color w:val="999999"/>
                <w:sz w:val="20"/>
                <w:szCs w:val="20"/>
              </w:rPr>
            </w:pPr>
            <w:r w:rsidRPr="00C72E71">
              <w:rPr>
                <w:rFonts w:ascii="Arial" w:hAnsi="Arial" w:cs="Arial"/>
                <w:b/>
                <w:bCs/>
                <w:color w:val="999999"/>
                <w:sz w:val="20"/>
                <w:szCs w:val="20"/>
              </w:rPr>
              <w:t>Pieczęć wpływu wniosku:</w:t>
            </w:r>
          </w:p>
          <w:p w:rsidR="00980F75" w:rsidRPr="00C72E71" w:rsidRDefault="00980F75" w:rsidP="00906DD4">
            <w:pPr>
              <w:spacing w:after="0"/>
              <w:rPr>
                <w:rFonts w:ascii="Arial" w:hAnsi="Arial" w:cs="Arial"/>
                <w:b/>
                <w:bCs/>
                <w:sz w:val="20"/>
                <w:szCs w:val="20"/>
              </w:rPr>
            </w:pPr>
          </w:p>
          <w:p w:rsidR="00980F75" w:rsidRPr="00C72E71" w:rsidRDefault="00980F75" w:rsidP="00906DD4">
            <w:pPr>
              <w:spacing w:after="0"/>
              <w:rPr>
                <w:rFonts w:ascii="Arial" w:hAnsi="Arial" w:cs="Arial"/>
                <w:b/>
                <w:bCs/>
                <w:sz w:val="20"/>
                <w:szCs w:val="20"/>
              </w:rPr>
            </w:pPr>
          </w:p>
          <w:p w:rsidR="00980F75" w:rsidRPr="00C72E71" w:rsidRDefault="00980F75" w:rsidP="00906DD4">
            <w:pPr>
              <w:spacing w:after="0"/>
              <w:rPr>
                <w:rFonts w:ascii="Arial" w:hAnsi="Arial" w:cs="Arial"/>
                <w:b/>
                <w:bCs/>
                <w:sz w:val="20"/>
                <w:szCs w:val="20"/>
              </w:rPr>
            </w:pPr>
          </w:p>
          <w:p w:rsidR="00980F75" w:rsidRPr="00C72E71" w:rsidRDefault="00980F75" w:rsidP="00906DD4">
            <w:pPr>
              <w:spacing w:after="0"/>
              <w:rPr>
                <w:rFonts w:ascii="Arial" w:hAnsi="Arial" w:cs="Arial"/>
                <w:b/>
                <w:bCs/>
                <w:sz w:val="20"/>
                <w:szCs w:val="20"/>
              </w:rPr>
            </w:pPr>
          </w:p>
          <w:p w:rsidR="00980F75" w:rsidRPr="00C72E71" w:rsidRDefault="00980F75" w:rsidP="00906DD4">
            <w:pPr>
              <w:spacing w:after="0"/>
              <w:rPr>
                <w:rFonts w:ascii="Arial" w:hAnsi="Arial" w:cs="Arial"/>
                <w:b/>
                <w:bCs/>
                <w:sz w:val="20"/>
                <w:szCs w:val="20"/>
              </w:rPr>
            </w:pPr>
          </w:p>
          <w:p w:rsidR="00980F75" w:rsidRPr="008B521D" w:rsidRDefault="00980F75" w:rsidP="00906DD4">
            <w:pPr>
              <w:spacing w:after="0"/>
              <w:rPr>
                <w:rFonts w:ascii="Arial" w:hAnsi="Arial" w:cs="Arial"/>
                <w:b/>
                <w:bCs/>
                <w:outline/>
                <w:color w:val="000000"/>
                <w:sz w:val="32"/>
                <w:szCs w:val="32"/>
              </w:rPr>
            </w:pPr>
          </w:p>
        </w:tc>
      </w:tr>
      <w:tr w:rsidR="00980F75" w:rsidRPr="00AA4E6C">
        <w:trPr>
          <w:trHeight w:val="425"/>
        </w:trPr>
        <w:tc>
          <w:tcPr>
            <w:tcW w:w="1728" w:type="dxa"/>
            <w:vMerge/>
            <w:tcBorders>
              <w:left w:val="nil"/>
              <w:bottom w:val="nil"/>
              <w:right w:val="nil"/>
            </w:tcBorders>
          </w:tcPr>
          <w:p w:rsidR="00980F75" w:rsidRPr="006F2574" w:rsidRDefault="00980F75" w:rsidP="00906DD4">
            <w:pPr>
              <w:spacing w:after="0" w:line="240" w:lineRule="auto"/>
            </w:pPr>
          </w:p>
        </w:tc>
        <w:tc>
          <w:tcPr>
            <w:tcW w:w="4860" w:type="dxa"/>
            <w:vMerge/>
            <w:tcBorders>
              <w:left w:val="nil"/>
              <w:bottom w:val="nil"/>
            </w:tcBorders>
          </w:tcPr>
          <w:p w:rsidR="00980F75" w:rsidRPr="00C72E71" w:rsidRDefault="00980F75" w:rsidP="00906DD4">
            <w:pPr>
              <w:spacing w:after="0" w:line="240" w:lineRule="auto"/>
              <w:rPr>
                <w:rFonts w:ascii="Arial" w:hAnsi="Arial" w:cs="Arial"/>
                <w:b/>
                <w:bCs/>
                <w:sz w:val="20"/>
                <w:szCs w:val="20"/>
              </w:rPr>
            </w:pPr>
          </w:p>
        </w:tc>
        <w:tc>
          <w:tcPr>
            <w:tcW w:w="3420" w:type="dxa"/>
          </w:tcPr>
          <w:p w:rsidR="00980F75" w:rsidRPr="00AA4E6C" w:rsidRDefault="00980F75" w:rsidP="00906DD4">
            <w:pPr>
              <w:spacing w:after="0"/>
              <w:rPr>
                <w:rFonts w:ascii="Arial" w:hAnsi="Arial" w:cs="Arial"/>
                <w:b/>
                <w:bCs/>
                <w:color w:val="C0C0C0"/>
                <w:sz w:val="20"/>
                <w:szCs w:val="20"/>
              </w:rPr>
            </w:pPr>
            <w:r>
              <w:rPr>
                <w:rFonts w:ascii="Arial" w:hAnsi="Arial" w:cs="Arial"/>
                <w:b/>
                <w:bCs/>
                <w:color w:val="C0C0C0"/>
                <w:sz w:val="20"/>
                <w:szCs w:val="20"/>
              </w:rPr>
              <w:t>Uwagi:</w:t>
            </w:r>
          </w:p>
        </w:tc>
      </w:tr>
    </w:tbl>
    <w:p w:rsidR="00980F75" w:rsidRPr="008B521D" w:rsidRDefault="00980F75" w:rsidP="00906DD4">
      <w:pPr>
        <w:spacing w:after="0"/>
        <w:rPr>
          <w:rFonts w:ascii="Arial" w:hAnsi="Arial" w:cs="Arial"/>
          <w:b/>
          <w:bCs/>
          <w:outline/>
          <w:color w:val="000000"/>
          <w:sz w:val="32"/>
          <w:szCs w:val="32"/>
        </w:rPr>
      </w:pPr>
    </w:p>
    <w:p w:rsidR="00980F75" w:rsidRPr="006F2574" w:rsidRDefault="00980F75" w:rsidP="00AA4E6C">
      <w:pPr>
        <w:spacing w:after="0" w:line="240" w:lineRule="auto"/>
        <w:rPr>
          <w:rFonts w:ascii="Arial" w:hAnsi="Arial" w:cs="Arial"/>
          <w:b/>
          <w:bCs/>
          <w:sz w:val="10"/>
          <w:szCs w:val="10"/>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Default="00980F75" w:rsidP="00AA4E6C">
      <w:pPr>
        <w:spacing w:after="0" w:line="240" w:lineRule="auto"/>
        <w:jc w:val="center"/>
        <w:rPr>
          <w:rFonts w:ascii="Arial" w:hAnsi="Arial" w:cs="Arial"/>
          <w:b/>
          <w:bCs/>
        </w:rPr>
      </w:pPr>
    </w:p>
    <w:p w:rsidR="00980F75" w:rsidRPr="004A13ED" w:rsidRDefault="00980F75" w:rsidP="00AA4E6C">
      <w:pPr>
        <w:spacing w:after="0" w:line="240" w:lineRule="auto"/>
        <w:jc w:val="center"/>
        <w:rPr>
          <w:rFonts w:ascii="Arial" w:hAnsi="Arial" w:cs="Arial"/>
          <w:b/>
          <w:bCs/>
        </w:rPr>
      </w:pPr>
      <w:r w:rsidRPr="004A13ED">
        <w:rPr>
          <w:rFonts w:ascii="Arial" w:hAnsi="Arial" w:cs="Arial"/>
          <w:b/>
          <w:bCs/>
        </w:rPr>
        <w:t xml:space="preserve">Wniosek konsumenta </w:t>
      </w:r>
    </w:p>
    <w:p w:rsidR="00980F75" w:rsidRPr="004A13ED" w:rsidRDefault="00980F75" w:rsidP="00AA4E6C">
      <w:pPr>
        <w:spacing w:after="0"/>
        <w:rPr>
          <w:rFonts w:ascii="Arial" w:hAnsi="Arial" w:cs="Arial"/>
          <w:i/>
          <w:iCs/>
          <w:sz w:val="18"/>
          <w:szCs w:val="18"/>
        </w:rPr>
      </w:pPr>
    </w:p>
    <w:p w:rsidR="00980F75" w:rsidRPr="004D7A79" w:rsidRDefault="00980F75" w:rsidP="00AA4E6C">
      <w:pPr>
        <w:spacing w:after="0" w:line="240" w:lineRule="auto"/>
        <w:rPr>
          <w:rFonts w:ascii="Arial" w:hAnsi="Arial" w:cs="Arial"/>
          <w:i/>
          <w:iCs/>
          <w:sz w:val="18"/>
          <w:szCs w:val="18"/>
        </w:rPr>
      </w:pPr>
      <w:r w:rsidRPr="004D7A79">
        <w:rPr>
          <w:rFonts w:ascii="Arial" w:hAnsi="Arial" w:cs="Arial"/>
          <w:b/>
          <w:bCs/>
          <w:i/>
          <w:iCs/>
          <w:sz w:val="18"/>
          <w:szCs w:val="18"/>
        </w:rPr>
        <w:t>Uwaga!</w:t>
      </w:r>
      <w:r w:rsidRPr="004D7A79">
        <w:rPr>
          <w:rFonts w:ascii="Arial" w:hAnsi="Arial" w:cs="Arial"/>
          <w:i/>
          <w:iCs/>
          <w:sz w:val="18"/>
          <w:szCs w:val="18"/>
        </w:rPr>
        <w:t xml:space="preserve"> prosimy o wypełnienie formularza w sposób czytelny, rubryki w części I prosimy wypełnić </w:t>
      </w:r>
      <w:r>
        <w:rPr>
          <w:rFonts w:ascii="Arial" w:hAnsi="Arial" w:cs="Arial"/>
          <w:i/>
          <w:iCs/>
          <w:sz w:val="18"/>
          <w:szCs w:val="18"/>
        </w:rPr>
        <w:t>drukowanymi literami.</w:t>
      </w:r>
    </w:p>
    <w:p w:rsidR="00980F75" w:rsidRPr="00AA4E6C" w:rsidRDefault="00980F75" w:rsidP="00AA4E6C">
      <w:pPr>
        <w:spacing w:after="0" w:line="240" w:lineRule="auto"/>
        <w:rPr>
          <w:rFonts w:ascii="Arial" w:hAnsi="Arial" w:cs="Arial"/>
          <w:i/>
          <w:iCs/>
          <w:sz w:val="16"/>
          <w:szCs w:val="16"/>
        </w:rPr>
      </w:pPr>
      <w:r w:rsidRPr="00AA4E6C">
        <w:rPr>
          <w:rFonts w:ascii="Arial" w:hAnsi="Arial" w:cs="Arial"/>
          <w:i/>
          <w:iCs/>
          <w:sz w:val="18"/>
          <w:szCs w:val="18"/>
        </w:rPr>
        <w:t>W wypadku, gdy informacje, które chcą Państwo zawrzeć we wniosku nie zmieściły się w odpowiednich rubrykach, ciąg dalszy należy zamieścić na oddzielnej kartce, ze wskazaniem której części wniosku dotyczą.</w:t>
      </w:r>
    </w:p>
    <w:p w:rsidR="00980F75" w:rsidRPr="0045583B" w:rsidRDefault="00980F75" w:rsidP="00AA4E6C">
      <w:pPr>
        <w:spacing w:after="0"/>
        <w:ind w:left="2124" w:firstLine="708"/>
        <w:rPr>
          <w:rFonts w:ascii="Arial" w:hAnsi="Arial" w:cs="Arial"/>
          <w:sz w:val="6"/>
          <w:szCs w:val="6"/>
        </w:rPr>
      </w:pPr>
    </w:p>
    <w:p w:rsidR="00980F75" w:rsidRPr="00C821FC" w:rsidRDefault="00980F75" w:rsidP="00AA4E6C">
      <w:pPr>
        <w:pStyle w:val="Akapitzlist"/>
        <w:numPr>
          <w:ilvl w:val="0"/>
          <w:numId w:val="2"/>
        </w:numPr>
        <w:pBdr>
          <w:top w:val="single" w:sz="4" w:space="1" w:color="auto"/>
          <w:left w:val="single" w:sz="4" w:space="0" w:color="auto"/>
          <w:bottom w:val="single" w:sz="4" w:space="1" w:color="auto"/>
          <w:right w:val="single" w:sz="4" w:space="0" w:color="auto"/>
        </w:pBdr>
        <w:shd w:val="clear" w:color="auto" w:fill="BFBFBF"/>
        <w:spacing w:after="0" w:line="240" w:lineRule="auto"/>
        <w:rPr>
          <w:rFonts w:ascii="Arial" w:hAnsi="Arial" w:cs="Arial"/>
          <w:b/>
          <w:bCs/>
          <w:sz w:val="22"/>
          <w:szCs w:val="22"/>
        </w:rPr>
      </w:pPr>
      <w:r w:rsidRPr="00C821FC">
        <w:rPr>
          <w:rFonts w:ascii="Arial" w:hAnsi="Arial" w:cs="Arial"/>
          <w:b/>
          <w:bCs/>
          <w:sz w:val="22"/>
          <w:szCs w:val="22"/>
        </w:rPr>
        <w:t>Dane konsumenta:</w:t>
      </w:r>
    </w:p>
    <w:p w:rsidR="00980F75" w:rsidRPr="00C821FC" w:rsidRDefault="00980F75" w:rsidP="00AA4E6C">
      <w:pPr>
        <w:spacing w:after="0"/>
        <w:rPr>
          <w:rFonts w:ascii="Arial" w:hAnsi="Arial" w:cs="Arial"/>
          <w:sz w:val="6"/>
          <w:szCs w:val="6"/>
        </w:rPr>
      </w:pPr>
    </w:p>
    <w:p w:rsidR="00980F75" w:rsidRPr="00C821FC" w:rsidRDefault="00980F75" w:rsidP="00AA4E6C">
      <w:pPr>
        <w:spacing w:after="0" w:line="240" w:lineRule="auto"/>
        <w:rPr>
          <w:rFonts w:ascii="Arial" w:hAnsi="Arial" w:cs="Arial"/>
          <w:b/>
          <w:bCs/>
          <w:sz w:val="20"/>
          <w:szCs w:val="20"/>
        </w:rPr>
      </w:pPr>
      <w:r w:rsidRPr="00C821FC">
        <w:rPr>
          <w:rFonts w:ascii="Arial" w:hAnsi="Arial" w:cs="Arial"/>
          <w:b/>
          <w:bCs/>
          <w:sz w:val="18"/>
          <w:szCs w:val="18"/>
        </w:rPr>
        <w:t xml:space="preserve">1.1. </w:t>
      </w:r>
      <w:r>
        <w:rPr>
          <w:rFonts w:ascii="Arial" w:hAnsi="Arial" w:cs="Arial"/>
          <w:b/>
          <w:bCs/>
          <w:sz w:val="18"/>
          <w:szCs w:val="18"/>
        </w:rPr>
        <w:t>I</w:t>
      </w:r>
      <w:r w:rsidRPr="00C821FC">
        <w:rPr>
          <w:rFonts w:ascii="Arial" w:hAnsi="Arial" w:cs="Arial"/>
          <w:b/>
          <w:bCs/>
          <w:sz w:val="18"/>
          <w:szCs w:val="18"/>
        </w:rPr>
        <w:t xml:space="preserve">mię i nazwisko </w:t>
      </w:r>
      <w:r w:rsidRPr="00C821FC">
        <w:rPr>
          <w:rFonts w:ascii="Arial" w:hAnsi="Arial" w:cs="Arial"/>
          <w:b/>
          <w:bCs/>
          <w:sz w:val="20"/>
          <w:szCs w:val="20"/>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80F75" w:rsidRPr="00C72E71">
        <w:trPr>
          <w:trHeight w:val="454"/>
        </w:trPr>
        <w:tc>
          <w:tcPr>
            <w:tcW w:w="437" w:type="dxa"/>
          </w:tcPr>
          <w:p w:rsidR="00980F75" w:rsidRPr="00C72E71" w:rsidRDefault="00980F75" w:rsidP="00AA4E6C">
            <w:pPr>
              <w:spacing w:after="0" w:line="240" w:lineRule="auto"/>
              <w:rPr>
                <w:rFonts w:ascii="Arial" w:hAnsi="Arial" w:cs="Arial"/>
                <w:b/>
                <w:bCs/>
                <w:sz w:val="20"/>
                <w:szCs w:val="20"/>
              </w:rPr>
            </w:pPr>
          </w:p>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r>
    </w:tbl>
    <w:p w:rsidR="00980F75" w:rsidRPr="00C821FC" w:rsidRDefault="00980F75" w:rsidP="00AA4E6C">
      <w:pPr>
        <w:spacing w:after="0" w:line="240" w:lineRule="auto"/>
        <w:rPr>
          <w:rFonts w:ascii="Arial" w:hAnsi="Arial" w:cs="Arial"/>
          <w:b/>
          <w:bCs/>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80F75" w:rsidRPr="00C72E71">
        <w:trPr>
          <w:trHeight w:val="454"/>
        </w:trPr>
        <w:tc>
          <w:tcPr>
            <w:tcW w:w="437" w:type="dxa"/>
          </w:tcPr>
          <w:p w:rsidR="00980F75" w:rsidRPr="00C72E71" w:rsidRDefault="00980F75" w:rsidP="00AA4E6C">
            <w:pPr>
              <w:spacing w:after="0" w:line="240" w:lineRule="auto"/>
              <w:rPr>
                <w:rFonts w:ascii="Arial" w:hAnsi="Arial" w:cs="Arial"/>
                <w:b/>
                <w:bCs/>
                <w:sz w:val="20"/>
                <w:szCs w:val="20"/>
              </w:rPr>
            </w:pPr>
          </w:p>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c>
          <w:tcPr>
            <w:tcW w:w="437" w:type="dxa"/>
          </w:tcPr>
          <w:p w:rsidR="00980F75" w:rsidRPr="00C72E71" w:rsidRDefault="00980F75" w:rsidP="00AA4E6C">
            <w:pPr>
              <w:spacing w:after="0" w:line="240" w:lineRule="auto"/>
              <w:rPr>
                <w:rFonts w:ascii="Arial" w:hAnsi="Arial" w:cs="Arial"/>
                <w:b/>
                <w:bCs/>
                <w:sz w:val="20"/>
                <w:szCs w:val="20"/>
              </w:rPr>
            </w:pPr>
          </w:p>
        </w:tc>
      </w:tr>
    </w:tbl>
    <w:p w:rsidR="00980F75" w:rsidRPr="00C821FC" w:rsidRDefault="00980F75" w:rsidP="00AA4E6C">
      <w:pPr>
        <w:spacing w:after="0" w:line="240" w:lineRule="auto"/>
        <w:rPr>
          <w:rFonts w:ascii="Arial" w:hAnsi="Arial" w:cs="Arial"/>
          <w:b/>
          <w:bCs/>
          <w:sz w:val="18"/>
          <w:szCs w:val="18"/>
        </w:rPr>
      </w:pPr>
      <w:r w:rsidRPr="00C821FC">
        <w:rPr>
          <w:rFonts w:ascii="Arial" w:hAnsi="Arial" w:cs="Arial"/>
          <w:b/>
          <w:bCs/>
          <w:sz w:val="18"/>
          <w:szCs w:val="18"/>
        </w:rPr>
        <w:t xml:space="preserve">1.2. </w:t>
      </w:r>
      <w:r>
        <w:rPr>
          <w:rFonts w:ascii="Arial" w:hAnsi="Arial" w:cs="Arial"/>
          <w:b/>
          <w:bCs/>
          <w:sz w:val="18"/>
          <w:szCs w:val="18"/>
        </w:rPr>
        <w:t>A</w:t>
      </w:r>
      <w:r w:rsidRPr="00C821FC">
        <w:rPr>
          <w:rFonts w:ascii="Arial" w:hAnsi="Arial" w:cs="Arial"/>
          <w:b/>
          <w:bCs/>
          <w:sz w:val="18"/>
          <w:szCs w:val="18"/>
        </w:rPr>
        <w:t xml:space="preserve">dres   zamieszkania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
        <w:gridCol w:w="431"/>
        <w:gridCol w:w="431"/>
        <w:gridCol w:w="431"/>
        <w:gridCol w:w="431"/>
        <w:gridCol w:w="431"/>
        <w:gridCol w:w="431"/>
        <w:gridCol w:w="432"/>
        <w:gridCol w:w="432"/>
        <w:gridCol w:w="432"/>
        <w:gridCol w:w="432"/>
        <w:gridCol w:w="432"/>
        <w:gridCol w:w="432"/>
        <w:gridCol w:w="899"/>
        <w:gridCol w:w="400"/>
        <w:gridCol w:w="432"/>
        <w:gridCol w:w="432"/>
        <w:gridCol w:w="972"/>
        <w:gridCol w:w="520"/>
        <w:gridCol w:w="432"/>
        <w:gridCol w:w="432"/>
        <w:gridCol w:w="432"/>
      </w:tblGrid>
      <w:tr w:rsidR="00980F75" w:rsidRPr="00C72E71">
        <w:trPr>
          <w:cantSplit/>
          <w:trHeight w:val="454"/>
        </w:trPr>
        <w:tc>
          <w:tcPr>
            <w:tcW w:w="435" w:type="dxa"/>
            <w:shd w:val="clear" w:color="auto" w:fill="C0C0C0"/>
            <w:vAlign w:val="center"/>
          </w:tcPr>
          <w:p w:rsidR="00980F75" w:rsidRPr="00C72E71" w:rsidRDefault="00980F75" w:rsidP="00AA4E6C">
            <w:pPr>
              <w:spacing w:after="0" w:line="240" w:lineRule="auto"/>
              <w:jc w:val="center"/>
              <w:rPr>
                <w:rFonts w:ascii="Arial" w:hAnsi="Arial" w:cs="Arial"/>
                <w:sz w:val="18"/>
                <w:szCs w:val="18"/>
              </w:rPr>
            </w:pPr>
            <w:r w:rsidRPr="00C72E71">
              <w:rPr>
                <w:rFonts w:ascii="Arial" w:hAnsi="Arial" w:cs="Arial"/>
                <w:sz w:val="18"/>
                <w:szCs w:val="18"/>
              </w:rPr>
              <w:t>ul.</w:t>
            </w: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p w:rsidR="00980F75" w:rsidRPr="00C72E71" w:rsidRDefault="00980F75" w:rsidP="00AA4E6C">
            <w:pPr>
              <w:spacing w:after="0" w:line="240" w:lineRule="auto"/>
              <w:jc w:val="center"/>
              <w:rPr>
                <w:rFonts w:ascii="Arial" w:hAnsi="Arial" w:cs="Arial"/>
                <w:sz w:val="18"/>
                <w:szCs w:val="18"/>
              </w:rPr>
            </w:pP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tc>
        <w:tc>
          <w:tcPr>
            <w:tcW w:w="431"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899" w:type="dxa"/>
            <w:shd w:val="clear" w:color="auto" w:fill="C0C0C0"/>
            <w:vAlign w:val="center"/>
          </w:tcPr>
          <w:p w:rsidR="00980F75" w:rsidRPr="00C72E71" w:rsidRDefault="00980F75" w:rsidP="00AA4E6C">
            <w:pPr>
              <w:spacing w:after="0" w:line="240" w:lineRule="auto"/>
              <w:jc w:val="center"/>
              <w:rPr>
                <w:rFonts w:ascii="Arial" w:hAnsi="Arial" w:cs="Arial"/>
                <w:sz w:val="18"/>
                <w:szCs w:val="18"/>
              </w:rPr>
            </w:pPr>
            <w:r w:rsidRPr="00C72E71">
              <w:rPr>
                <w:rFonts w:ascii="Arial" w:hAnsi="Arial" w:cs="Arial"/>
                <w:sz w:val="18"/>
                <w:szCs w:val="18"/>
              </w:rPr>
              <w:t>nr domu</w:t>
            </w:r>
          </w:p>
        </w:tc>
        <w:tc>
          <w:tcPr>
            <w:tcW w:w="400"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432" w:type="dxa"/>
            <w:vAlign w:val="center"/>
          </w:tcPr>
          <w:p w:rsidR="00980F75" w:rsidRPr="00C72E71" w:rsidRDefault="00980F75" w:rsidP="00AA4E6C">
            <w:pPr>
              <w:spacing w:after="0" w:line="240" w:lineRule="auto"/>
              <w:jc w:val="center"/>
              <w:rPr>
                <w:rFonts w:ascii="Arial" w:hAnsi="Arial" w:cs="Arial"/>
                <w:sz w:val="18"/>
                <w:szCs w:val="18"/>
              </w:rPr>
            </w:pPr>
          </w:p>
        </w:tc>
        <w:tc>
          <w:tcPr>
            <w:tcW w:w="972" w:type="dxa"/>
            <w:shd w:val="clear" w:color="auto" w:fill="C0C0C0"/>
            <w:vAlign w:val="center"/>
          </w:tcPr>
          <w:p w:rsidR="00980F75" w:rsidRPr="00C72E71" w:rsidRDefault="00980F75" w:rsidP="00AA4E6C">
            <w:pPr>
              <w:spacing w:after="0" w:line="240" w:lineRule="auto"/>
              <w:jc w:val="center"/>
              <w:rPr>
                <w:rFonts w:ascii="Arial" w:hAnsi="Arial" w:cs="Arial"/>
                <w:sz w:val="18"/>
                <w:szCs w:val="18"/>
              </w:rPr>
            </w:pPr>
            <w:r w:rsidRPr="00C72E71">
              <w:rPr>
                <w:rFonts w:ascii="Arial" w:hAnsi="Arial" w:cs="Arial"/>
                <w:sz w:val="18"/>
                <w:szCs w:val="18"/>
              </w:rPr>
              <w:t>nr lokalu</w:t>
            </w:r>
          </w:p>
        </w:tc>
        <w:tc>
          <w:tcPr>
            <w:tcW w:w="520" w:type="dxa"/>
            <w:vAlign w:val="bottom"/>
          </w:tcPr>
          <w:p w:rsidR="00980F75" w:rsidRPr="00C72E71" w:rsidRDefault="00980F75" w:rsidP="00AA4E6C">
            <w:pPr>
              <w:spacing w:after="0" w:line="240" w:lineRule="auto"/>
              <w:rPr>
                <w:rFonts w:ascii="Arial" w:hAnsi="Arial" w:cs="Arial"/>
                <w:sz w:val="14"/>
                <w:szCs w:val="14"/>
              </w:rPr>
            </w:pPr>
          </w:p>
        </w:tc>
        <w:tc>
          <w:tcPr>
            <w:tcW w:w="432" w:type="dxa"/>
          </w:tcPr>
          <w:p w:rsidR="00980F75" w:rsidRPr="00C72E71" w:rsidRDefault="00980F75" w:rsidP="00AA4E6C">
            <w:pPr>
              <w:spacing w:after="0" w:line="240" w:lineRule="auto"/>
              <w:rPr>
                <w:rFonts w:ascii="Arial" w:hAnsi="Arial" w:cs="Arial"/>
                <w:sz w:val="14"/>
                <w:szCs w:val="14"/>
              </w:rPr>
            </w:pPr>
          </w:p>
        </w:tc>
        <w:tc>
          <w:tcPr>
            <w:tcW w:w="432" w:type="dxa"/>
          </w:tcPr>
          <w:p w:rsidR="00980F75" w:rsidRPr="00C72E71" w:rsidRDefault="00980F75" w:rsidP="00AA4E6C">
            <w:pPr>
              <w:spacing w:after="0" w:line="240" w:lineRule="auto"/>
              <w:rPr>
                <w:rFonts w:ascii="Arial" w:hAnsi="Arial" w:cs="Arial"/>
                <w:b/>
                <w:bCs/>
                <w:sz w:val="20"/>
                <w:szCs w:val="20"/>
              </w:rPr>
            </w:pPr>
          </w:p>
        </w:tc>
        <w:tc>
          <w:tcPr>
            <w:tcW w:w="432" w:type="dxa"/>
          </w:tcPr>
          <w:p w:rsidR="00980F75" w:rsidRPr="00C72E71" w:rsidRDefault="00980F75" w:rsidP="00AA4E6C">
            <w:pPr>
              <w:spacing w:after="0" w:line="240" w:lineRule="auto"/>
              <w:rPr>
                <w:rFonts w:ascii="Arial" w:hAnsi="Arial" w:cs="Arial"/>
                <w:b/>
                <w:bCs/>
                <w:sz w:val="20"/>
                <w:szCs w:val="20"/>
              </w:rPr>
            </w:pPr>
          </w:p>
        </w:tc>
      </w:tr>
    </w:tbl>
    <w:p w:rsidR="00980F75" w:rsidRPr="00C821FC" w:rsidRDefault="00980F75" w:rsidP="00AA4E6C">
      <w:pPr>
        <w:spacing w:after="0" w:line="240" w:lineRule="auto"/>
        <w:rPr>
          <w:rFonts w:ascii="Arial" w:hAnsi="Arial" w:cs="Arial"/>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420"/>
        <w:gridCol w:w="420"/>
        <w:gridCol w:w="428"/>
        <w:gridCol w:w="420"/>
        <w:gridCol w:w="420"/>
        <w:gridCol w:w="420"/>
        <w:gridCol w:w="1260"/>
        <w:gridCol w:w="420"/>
        <w:gridCol w:w="421"/>
        <w:gridCol w:w="421"/>
        <w:gridCol w:w="421"/>
        <w:gridCol w:w="421"/>
        <w:gridCol w:w="421"/>
        <w:gridCol w:w="421"/>
        <w:gridCol w:w="421"/>
        <w:gridCol w:w="421"/>
        <w:gridCol w:w="421"/>
        <w:gridCol w:w="421"/>
        <w:gridCol w:w="421"/>
        <w:gridCol w:w="421"/>
        <w:gridCol w:w="421"/>
      </w:tblGrid>
      <w:tr w:rsidR="00980F75" w:rsidRPr="00C72E71">
        <w:trPr>
          <w:trHeight w:val="454"/>
        </w:trPr>
        <w:tc>
          <w:tcPr>
            <w:tcW w:w="883" w:type="dxa"/>
            <w:shd w:val="clear" w:color="auto" w:fill="C0C0C0"/>
            <w:vAlign w:val="bottom"/>
          </w:tcPr>
          <w:p w:rsidR="00980F75" w:rsidRPr="00C72E71" w:rsidRDefault="00980F75" w:rsidP="00AA4E6C">
            <w:pPr>
              <w:spacing w:after="0" w:line="240" w:lineRule="auto"/>
              <w:rPr>
                <w:rFonts w:ascii="Arial" w:hAnsi="Arial" w:cs="Arial"/>
                <w:b/>
                <w:bCs/>
                <w:sz w:val="16"/>
                <w:szCs w:val="16"/>
              </w:rPr>
            </w:pPr>
            <w:r w:rsidRPr="00C72E71">
              <w:rPr>
                <w:rFonts w:ascii="Arial" w:hAnsi="Arial" w:cs="Arial"/>
                <w:sz w:val="18"/>
                <w:szCs w:val="18"/>
              </w:rPr>
              <w:t>kod pocztowy</w:t>
            </w:r>
          </w:p>
        </w:tc>
        <w:tc>
          <w:tcPr>
            <w:tcW w:w="420" w:type="dxa"/>
          </w:tcPr>
          <w:p w:rsidR="00980F75" w:rsidRPr="00C72E71" w:rsidRDefault="00980F75" w:rsidP="00AA4E6C">
            <w:pPr>
              <w:spacing w:after="0" w:line="240" w:lineRule="auto"/>
              <w:rPr>
                <w:rFonts w:ascii="Arial" w:hAnsi="Arial" w:cs="Arial"/>
                <w:b/>
                <w:bCs/>
                <w:sz w:val="16"/>
                <w:szCs w:val="16"/>
              </w:rPr>
            </w:pPr>
          </w:p>
        </w:tc>
        <w:tc>
          <w:tcPr>
            <w:tcW w:w="420" w:type="dxa"/>
          </w:tcPr>
          <w:p w:rsidR="00980F75" w:rsidRPr="00C72E71" w:rsidRDefault="00980F75" w:rsidP="00AA4E6C">
            <w:pPr>
              <w:spacing w:after="0" w:line="240" w:lineRule="auto"/>
              <w:rPr>
                <w:rFonts w:ascii="Arial" w:hAnsi="Arial" w:cs="Arial"/>
                <w:b/>
                <w:bCs/>
                <w:sz w:val="16"/>
                <w:szCs w:val="16"/>
              </w:rPr>
            </w:pPr>
          </w:p>
        </w:tc>
        <w:tc>
          <w:tcPr>
            <w:tcW w:w="428" w:type="dxa"/>
          </w:tcPr>
          <w:p w:rsidR="00980F75" w:rsidRPr="00C72E71" w:rsidRDefault="00980F75" w:rsidP="00AA4E6C">
            <w:pPr>
              <w:spacing w:after="0" w:line="240" w:lineRule="auto"/>
              <w:rPr>
                <w:rFonts w:ascii="Arial" w:hAnsi="Arial" w:cs="Arial"/>
                <w:b/>
                <w:bCs/>
                <w:sz w:val="16"/>
                <w:szCs w:val="16"/>
              </w:rPr>
            </w:pPr>
          </w:p>
        </w:tc>
        <w:tc>
          <w:tcPr>
            <w:tcW w:w="420" w:type="dxa"/>
          </w:tcPr>
          <w:p w:rsidR="00980F75" w:rsidRPr="00C72E71" w:rsidRDefault="00980F75" w:rsidP="00AA4E6C">
            <w:pPr>
              <w:spacing w:after="0" w:line="240" w:lineRule="auto"/>
              <w:rPr>
                <w:rFonts w:ascii="Arial" w:hAnsi="Arial" w:cs="Arial"/>
                <w:b/>
                <w:bCs/>
                <w:sz w:val="16"/>
                <w:szCs w:val="16"/>
              </w:rPr>
            </w:pPr>
          </w:p>
        </w:tc>
        <w:tc>
          <w:tcPr>
            <w:tcW w:w="420" w:type="dxa"/>
          </w:tcPr>
          <w:p w:rsidR="00980F75" w:rsidRPr="00C72E71" w:rsidRDefault="00980F75" w:rsidP="00AA4E6C">
            <w:pPr>
              <w:spacing w:after="0" w:line="240" w:lineRule="auto"/>
              <w:rPr>
                <w:rFonts w:ascii="Arial" w:hAnsi="Arial" w:cs="Arial"/>
                <w:b/>
                <w:bCs/>
                <w:sz w:val="16"/>
                <w:szCs w:val="16"/>
              </w:rPr>
            </w:pPr>
          </w:p>
        </w:tc>
        <w:tc>
          <w:tcPr>
            <w:tcW w:w="420" w:type="dxa"/>
          </w:tcPr>
          <w:p w:rsidR="00980F75" w:rsidRPr="00C72E71" w:rsidRDefault="00980F75" w:rsidP="00AA4E6C">
            <w:pPr>
              <w:spacing w:after="0" w:line="240" w:lineRule="auto"/>
              <w:rPr>
                <w:rFonts w:ascii="Arial" w:hAnsi="Arial" w:cs="Arial"/>
                <w:b/>
                <w:bCs/>
                <w:sz w:val="16"/>
                <w:szCs w:val="16"/>
              </w:rPr>
            </w:pPr>
          </w:p>
        </w:tc>
        <w:tc>
          <w:tcPr>
            <w:tcW w:w="1260" w:type="dxa"/>
            <w:shd w:val="clear" w:color="auto" w:fill="C0C0C0"/>
            <w:vAlign w:val="center"/>
          </w:tcPr>
          <w:p w:rsidR="00980F75" w:rsidRPr="00C72E71" w:rsidRDefault="00980F75" w:rsidP="00AA4E6C">
            <w:pPr>
              <w:spacing w:after="0" w:line="240" w:lineRule="auto"/>
              <w:jc w:val="center"/>
              <w:rPr>
                <w:rFonts w:ascii="Arial" w:hAnsi="Arial" w:cs="Arial"/>
                <w:sz w:val="16"/>
                <w:szCs w:val="16"/>
              </w:rPr>
            </w:pPr>
            <w:r w:rsidRPr="00C72E71">
              <w:rPr>
                <w:rFonts w:ascii="Arial" w:hAnsi="Arial" w:cs="Arial"/>
                <w:sz w:val="16"/>
                <w:szCs w:val="16"/>
              </w:rPr>
              <w:t>miejscowość</w:t>
            </w:r>
          </w:p>
        </w:tc>
        <w:tc>
          <w:tcPr>
            <w:tcW w:w="420"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vAlign w:val="center"/>
          </w:tcPr>
          <w:p w:rsidR="00980F75" w:rsidRPr="00C72E71" w:rsidRDefault="00980F75" w:rsidP="00AA4E6C">
            <w:pPr>
              <w:spacing w:after="0" w:line="240" w:lineRule="auto"/>
              <w:jc w:val="center"/>
              <w:rPr>
                <w:rFonts w:ascii="Lucida Sans Unicode" w:hAnsi="Lucida Sans Unicode" w:cs="Lucida Sans Unicode"/>
                <w:b/>
                <w:bCs/>
                <w:sz w:val="20"/>
                <w:szCs w:val="20"/>
              </w:rPr>
            </w:pPr>
          </w:p>
        </w:tc>
        <w:tc>
          <w:tcPr>
            <w:tcW w:w="421" w:type="dxa"/>
          </w:tcPr>
          <w:p w:rsidR="00980F75" w:rsidRPr="00C72E71" w:rsidRDefault="00980F75" w:rsidP="00AA4E6C">
            <w:pPr>
              <w:spacing w:after="0" w:line="240" w:lineRule="auto"/>
              <w:rPr>
                <w:rFonts w:ascii="Lucida Sans Unicode" w:hAnsi="Lucida Sans Unicode" w:cs="Lucida Sans Unicode"/>
                <w:b/>
                <w:bCs/>
                <w:sz w:val="20"/>
                <w:szCs w:val="20"/>
              </w:rPr>
            </w:pPr>
          </w:p>
        </w:tc>
        <w:tc>
          <w:tcPr>
            <w:tcW w:w="421" w:type="dxa"/>
          </w:tcPr>
          <w:p w:rsidR="00980F75" w:rsidRPr="00C72E71" w:rsidRDefault="00980F75" w:rsidP="00AA4E6C">
            <w:pPr>
              <w:spacing w:after="0" w:line="240" w:lineRule="auto"/>
              <w:rPr>
                <w:rFonts w:ascii="Arial" w:hAnsi="Arial" w:cs="Arial"/>
                <w:b/>
                <w:bCs/>
                <w:sz w:val="20"/>
                <w:szCs w:val="20"/>
              </w:rPr>
            </w:pPr>
          </w:p>
        </w:tc>
        <w:tc>
          <w:tcPr>
            <w:tcW w:w="421" w:type="dxa"/>
          </w:tcPr>
          <w:p w:rsidR="00980F75" w:rsidRPr="00C72E71" w:rsidRDefault="00980F75" w:rsidP="00AA4E6C">
            <w:pPr>
              <w:spacing w:after="0" w:line="240" w:lineRule="auto"/>
              <w:rPr>
                <w:rFonts w:ascii="Arial" w:hAnsi="Arial" w:cs="Arial"/>
                <w:b/>
                <w:bCs/>
                <w:sz w:val="20"/>
                <w:szCs w:val="20"/>
              </w:rPr>
            </w:pPr>
          </w:p>
        </w:tc>
        <w:tc>
          <w:tcPr>
            <w:tcW w:w="421" w:type="dxa"/>
          </w:tcPr>
          <w:p w:rsidR="00980F75" w:rsidRPr="00C72E71" w:rsidRDefault="00980F75" w:rsidP="00AA4E6C">
            <w:pPr>
              <w:spacing w:after="0" w:line="240" w:lineRule="auto"/>
              <w:rPr>
                <w:rFonts w:ascii="Arial" w:hAnsi="Arial" w:cs="Arial"/>
                <w:b/>
                <w:bCs/>
                <w:sz w:val="20"/>
                <w:szCs w:val="20"/>
              </w:rPr>
            </w:pPr>
          </w:p>
        </w:tc>
        <w:tc>
          <w:tcPr>
            <w:tcW w:w="421" w:type="dxa"/>
          </w:tcPr>
          <w:p w:rsidR="00980F75" w:rsidRPr="00C72E71" w:rsidRDefault="00980F75" w:rsidP="00AA4E6C">
            <w:pPr>
              <w:spacing w:after="0" w:line="240" w:lineRule="auto"/>
              <w:rPr>
                <w:rFonts w:ascii="Arial" w:hAnsi="Arial" w:cs="Arial"/>
                <w:b/>
                <w:bCs/>
                <w:sz w:val="20"/>
                <w:szCs w:val="20"/>
              </w:rPr>
            </w:pPr>
          </w:p>
        </w:tc>
        <w:tc>
          <w:tcPr>
            <w:tcW w:w="421" w:type="dxa"/>
          </w:tcPr>
          <w:p w:rsidR="00980F75" w:rsidRPr="00C72E71" w:rsidRDefault="00980F75" w:rsidP="00AA4E6C">
            <w:pPr>
              <w:spacing w:after="0" w:line="240" w:lineRule="auto"/>
              <w:rPr>
                <w:rFonts w:ascii="Arial" w:hAnsi="Arial" w:cs="Arial"/>
                <w:b/>
                <w:bCs/>
                <w:sz w:val="20"/>
                <w:szCs w:val="20"/>
              </w:rPr>
            </w:pPr>
          </w:p>
        </w:tc>
      </w:tr>
    </w:tbl>
    <w:p w:rsidR="00980F75" w:rsidRPr="00C821FC" w:rsidRDefault="00980F75" w:rsidP="00AA4E6C">
      <w:pPr>
        <w:spacing w:after="0" w:line="240" w:lineRule="auto"/>
        <w:rPr>
          <w:rFonts w:ascii="Arial" w:hAnsi="Arial" w:cs="Arial"/>
          <w:b/>
          <w:bCs/>
          <w:sz w:val="18"/>
          <w:szCs w:val="18"/>
        </w:rPr>
      </w:pPr>
      <w:r w:rsidRPr="00C821FC">
        <w:rPr>
          <w:rFonts w:ascii="Arial" w:hAnsi="Arial" w:cs="Arial"/>
          <w:b/>
          <w:bCs/>
          <w:sz w:val="18"/>
          <w:szCs w:val="18"/>
        </w:rPr>
        <w:t xml:space="preserve">1.3. </w:t>
      </w:r>
      <w:r>
        <w:rPr>
          <w:rFonts w:ascii="Arial" w:hAnsi="Arial" w:cs="Arial"/>
          <w:b/>
          <w:bCs/>
          <w:sz w:val="18"/>
          <w:szCs w:val="18"/>
        </w:rPr>
        <w:t>D</w:t>
      </w:r>
      <w:r w:rsidRPr="00C821FC">
        <w:rPr>
          <w:rFonts w:ascii="Arial" w:hAnsi="Arial" w:cs="Arial"/>
          <w:b/>
          <w:bCs/>
          <w:sz w:val="18"/>
          <w:szCs w:val="18"/>
        </w:rPr>
        <w:t>ane kontaktowe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80F75" w:rsidRPr="00C72E71">
        <w:trPr>
          <w:trHeight w:val="454"/>
        </w:trPr>
        <w:tc>
          <w:tcPr>
            <w:tcW w:w="874" w:type="dxa"/>
            <w:shd w:val="clear" w:color="auto" w:fill="C0C0C0"/>
            <w:vAlign w:val="center"/>
          </w:tcPr>
          <w:p w:rsidR="00980F75" w:rsidRPr="00C72E71" w:rsidRDefault="00980F75" w:rsidP="00AA4E6C">
            <w:pPr>
              <w:spacing w:after="0" w:line="240" w:lineRule="auto"/>
              <w:jc w:val="center"/>
              <w:rPr>
                <w:rFonts w:ascii="Arial" w:hAnsi="Arial" w:cs="Arial"/>
                <w:sz w:val="16"/>
                <w:szCs w:val="16"/>
              </w:rPr>
            </w:pPr>
            <w:r w:rsidRPr="00C72E71">
              <w:rPr>
                <w:rFonts w:ascii="Arial" w:hAnsi="Arial" w:cs="Arial"/>
                <w:sz w:val="18"/>
                <w:szCs w:val="18"/>
              </w:rPr>
              <w:t>numer telefonu</w:t>
            </w: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shd w:val="clear" w:color="auto" w:fill="C0C0C0"/>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r>
    </w:tbl>
    <w:p w:rsidR="00980F75" w:rsidRPr="00C821FC" w:rsidRDefault="00980F75" w:rsidP="00AA4E6C">
      <w:pPr>
        <w:spacing w:after="0" w:line="240" w:lineRule="auto"/>
        <w:rPr>
          <w:rFonts w:ascii="Arial" w:hAnsi="Arial" w:cs="Arial"/>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80F75" w:rsidRPr="00C72E71">
        <w:trPr>
          <w:trHeight w:val="454"/>
        </w:trPr>
        <w:tc>
          <w:tcPr>
            <w:tcW w:w="874" w:type="dxa"/>
            <w:shd w:val="clear" w:color="auto" w:fill="C0C0C0"/>
            <w:vAlign w:val="center"/>
          </w:tcPr>
          <w:p w:rsidR="00980F75" w:rsidRPr="00C72E71" w:rsidRDefault="00980F75" w:rsidP="00AA4E6C">
            <w:pPr>
              <w:spacing w:after="0" w:line="240" w:lineRule="auto"/>
              <w:jc w:val="center"/>
              <w:rPr>
                <w:rFonts w:ascii="Arial" w:hAnsi="Arial" w:cs="Arial"/>
                <w:sz w:val="18"/>
                <w:szCs w:val="18"/>
              </w:rPr>
            </w:pPr>
            <w:r w:rsidRPr="00C72E71">
              <w:rPr>
                <w:rFonts w:ascii="Arial" w:hAnsi="Arial" w:cs="Arial"/>
                <w:sz w:val="18"/>
                <w:szCs w:val="18"/>
              </w:rPr>
              <w:t>adres</w:t>
            </w:r>
          </w:p>
          <w:p w:rsidR="00980F75" w:rsidRPr="00C72E71" w:rsidRDefault="00980F75" w:rsidP="00AA4E6C">
            <w:pPr>
              <w:spacing w:after="0" w:line="240" w:lineRule="auto"/>
              <w:jc w:val="center"/>
              <w:rPr>
                <w:rFonts w:ascii="Arial" w:hAnsi="Arial" w:cs="Arial"/>
                <w:b/>
                <w:bCs/>
                <w:sz w:val="16"/>
                <w:szCs w:val="16"/>
              </w:rPr>
            </w:pPr>
            <w:r w:rsidRPr="00C72E71">
              <w:rPr>
                <w:rFonts w:ascii="Arial" w:hAnsi="Arial" w:cs="Arial"/>
                <w:sz w:val="18"/>
                <w:szCs w:val="18"/>
              </w:rPr>
              <w:t>e-mail</w:t>
            </w: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c>
          <w:tcPr>
            <w:tcW w:w="437" w:type="dxa"/>
          </w:tcPr>
          <w:p w:rsidR="00980F75" w:rsidRPr="00C72E71" w:rsidRDefault="00980F75" w:rsidP="00AA4E6C">
            <w:pPr>
              <w:spacing w:after="0" w:line="240" w:lineRule="auto"/>
              <w:rPr>
                <w:rFonts w:ascii="Arial" w:hAnsi="Arial" w:cs="Arial"/>
                <w:b/>
                <w:bCs/>
              </w:rPr>
            </w:pPr>
          </w:p>
        </w:tc>
      </w:tr>
    </w:tbl>
    <w:p w:rsidR="00980F75" w:rsidRPr="00412CF3" w:rsidRDefault="00980F75" w:rsidP="00412CF3">
      <w:pPr>
        <w:pStyle w:val="Tekstprzypisudolnego"/>
        <w:ind w:left="-142"/>
        <w:jc w:val="both"/>
        <w:rPr>
          <w:rFonts w:ascii="Arial" w:hAnsi="Arial" w:cs="Arial"/>
          <w:i/>
          <w:iCs/>
          <w:sz w:val="6"/>
          <w:szCs w:val="8"/>
        </w:rPr>
      </w:pPr>
      <w:r w:rsidRPr="00412CF3">
        <w:rPr>
          <w:rFonts w:ascii="Arial" w:hAnsi="Arial" w:cs="Arial"/>
          <w:b/>
          <w:bCs/>
          <w:i/>
          <w:iCs/>
          <w:sz w:val="18"/>
          <w:u w:val="single"/>
        </w:rPr>
        <w:t>Uwaga!</w:t>
      </w:r>
      <w:r w:rsidRPr="00412CF3">
        <w:rPr>
          <w:rFonts w:ascii="Arial" w:hAnsi="Arial" w:cs="Arial"/>
          <w:i/>
          <w:iCs/>
          <w:sz w:val="18"/>
        </w:rPr>
        <w:t xml:space="preserve"> Powiatowy Rzecznik Konsumentów udziela pomocy </w:t>
      </w:r>
      <w:r w:rsidRPr="00412CF3">
        <w:rPr>
          <w:rFonts w:ascii="Arial" w:hAnsi="Arial" w:cs="Arial"/>
          <w:b/>
          <w:bCs/>
          <w:i/>
          <w:iCs/>
          <w:sz w:val="18"/>
        </w:rPr>
        <w:t>wyłącznie konsumentom.</w:t>
      </w:r>
      <w:r w:rsidRPr="00412CF3">
        <w:rPr>
          <w:rFonts w:ascii="Arial" w:hAnsi="Arial" w:cs="Arial"/>
          <w:i/>
          <w:iCs/>
          <w:sz w:val="18"/>
        </w:rPr>
        <w:t xml:space="preserve"> Zgodnie z art. 22</w:t>
      </w:r>
      <w:r w:rsidRPr="00412CF3">
        <w:rPr>
          <w:rFonts w:ascii="Arial" w:hAnsi="Arial" w:cs="Arial"/>
          <w:i/>
          <w:iCs/>
          <w:sz w:val="18"/>
          <w:vertAlign w:val="superscript"/>
        </w:rPr>
        <w:t xml:space="preserve">1 </w:t>
      </w:r>
      <w:r w:rsidRPr="00412CF3">
        <w:rPr>
          <w:rFonts w:ascii="Arial" w:hAnsi="Arial" w:cs="Arial"/>
          <w:i/>
          <w:iCs/>
          <w:sz w:val="18"/>
        </w:rPr>
        <w:t>kodeksu cywilnego za konsumenta uważa się osobę fizyczną, dokonującą czynności prawnej niezwiązanej bezpośrednio z jej działalnością gospodarczą lub zawodową.</w:t>
      </w:r>
    </w:p>
    <w:p w:rsidR="00980F75" w:rsidRPr="00412CF3" w:rsidRDefault="00980F75" w:rsidP="00412CF3">
      <w:pPr>
        <w:spacing w:after="0" w:line="240" w:lineRule="auto"/>
        <w:ind w:left="-142"/>
        <w:jc w:val="both"/>
        <w:rPr>
          <w:rFonts w:ascii="Arial" w:hAnsi="Arial" w:cs="Arial"/>
          <w:i/>
          <w:iCs/>
          <w:sz w:val="18"/>
          <w:szCs w:val="20"/>
        </w:rPr>
      </w:pPr>
      <w:r w:rsidRPr="00412CF3">
        <w:rPr>
          <w:rFonts w:ascii="Arial" w:hAnsi="Arial" w:cs="Arial"/>
          <w:i/>
          <w:iCs/>
          <w:sz w:val="18"/>
          <w:szCs w:val="20"/>
        </w:rPr>
        <w:t xml:space="preserve">Powiatowy Rzecznik Konsumentów w Starostwie Powiatowym w Zakopanem udziela pomocy </w:t>
      </w:r>
      <w:r w:rsidRPr="00412CF3">
        <w:rPr>
          <w:rFonts w:ascii="Arial" w:hAnsi="Arial" w:cs="Arial"/>
          <w:b/>
          <w:bCs/>
          <w:i/>
          <w:iCs/>
          <w:sz w:val="18"/>
          <w:szCs w:val="20"/>
        </w:rPr>
        <w:t>wyłącznie Mieszkańcom Powiatu Tatrzańskiego</w:t>
      </w:r>
      <w:r w:rsidRPr="00412CF3">
        <w:rPr>
          <w:rFonts w:ascii="Arial" w:hAnsi="Arial" w:cs="Arial"/>
          <w:i/>
          <w:iCs/>
          <w:sz w:val="18"/>
          <w:szCs w:val="20"/>
        </w:rPr>
        <w:t>.</w:t>
      </w:r>
    </w:p>
    <w:p w:rsidR="00980F75" w:rsidRPr="00412CF3" w:rsidRDefault="00980F75" w:rsidP="00412CF3">
      <w:pPr>
        <w:spacing w:after="0" w:line="240" w:lineRule="auto"/>
        <w:ind w:left="-142"/>
        <w:jc w:val="both"/>
        <w:rPr>
          <w:rFonts w:ascii="Arial" w:hAnsi="Arial" w:cs="Arial"/>
          <w:i/>
          <w:iCs/>
          <w:sz w:val="18"/>
          <w:szCs w:val="20"/>
        </w:rPr>
      </w:pPr>
      <w:r w:rsidRPr="00412CF3">
        <w:rPr>
          <w:rFonts w:ascii="Arial" w:hAnsi="Arial" w:cs="Arial"/>
          <w:i/>
          <w:iCs/>
          <w:sz w:val="18"/>
          <w:szCs w:val="20"/>
        </w:rPr>
        <w:t xml:space="preserve">Mieszkańcy innych gmin / miast mogą uzyskać pomoc rzecznika konsumentów w swoim powiecie / mieście. Dane teleadresowe właściwego rzecznika należy ustalić w starostwie powiatowym lub urzędzie miasta na terenie którego zamieszkuje konsument. </w:t>
      </w:r>
    </w:p>
    <w:p w:rsidR="00980F75" w:rsidRPr="00412CF3" w:rsidRDefault="00980F75" w:rsidP="00412CF3">
      <w:pPr>
        <w:spacing w:after="0" w:line="240" w:lineRule="auto"/>
        <w:ind w:left="-142"/>
        <w:jc w:val="both"/>
        <w:rPr>
          <w:rFonts w:ascii="Arial" w:hAnsi="Arial" w:cs="Arial"/>
          <w:i/>
          <w:iCs/>
          <w:sz w:val="18"/>
          <w:szCs w:val="20"/>
        </w:rPr>
      </w:pPr>
      <w:r w:rsidRPr="00412CF3">
        <w:rPr>
          <w:rFonts w:ascii="Arial" w:hAnsi="Arial" w:cs="Arial"/>
          <w:i/>
          <w:iCs/>
          <w:sz w:val="18"/>
          <w:szCs w:val="20"/>
        </w:rPr>
        <w:t xml:space="preserve">Dane te można też znaleźć na stronie internetowej Urzędu Ochrony Konkurencji i Konsumentów </w:t>
      </w:r>
      <w:hyperlink r:id="rId8" w:history="1">
        <w:r w:rsidRPr="00412CF3">
          <w:rPr>
            <w:rStyle w:val="Hipercze"/>
            <w:rFonts w:ascii="Arial" w:hAnsi="Arial" w:cs="Arial"/>
            <w:i/>
            <w:iCs/>
            <w:sz w:val="18"/>
            <w:szCs w:val="20"/>
          </w:rPr>
          <w:t>www.uokik.gov.pl</w:t>
        </w:r>
      </w:hyperlink>
      <w:r w:rsidRPr="00412CF3">
        <w:rPr>
          <w:rFonts w:ascii="Arial" w:hAnsi="Arial" w:cs="Arial"/>
          <w:i/>
          <w:iCs/>
          <w:sz w:val="18"/>
          <w:szCs w:val="20"/>
        </w:rPr>
        <w:t>.</w:t>
      </w:r>
    </w:p>
    <w:p w:rsidR="00980F75" w:rsidRPr="00412CF3" w:rsidRDefault="00412CF3" w:rsidP="00412CF3">
      <w:pPr>
        <w:tabs>
          <w:tab w:val="left" w:pos="9609"/>
        </w:tabs>
        <w:spacing w:after="0"/>
        <w:jc w:val="both"/>
        <w:rPr>
          <w:rFonts w:ascii="Arial" w:hAnsi="Arial" w:cs="Arial"/>
          <w:i/>
          <w:iCs/>
          <w:sz w:val="14"/>
          <w:szCs w:val="16"/>
        </w:rPr>
      </w:pPr>
      <w:r w:rsidRPr="00412CF3">
        <w:rPr>
          <w:rFonts w:ascii="Arial" w:hAnsi="Arial" w:cs="Arial"/>
          <w:i/>
          <w:iCs/>
          <w:sz w:val="14"/>
          <w:szCs w:val="16"/>
        </w:rPr>
        <w:tab/>
      </w:r>
    </w:p>
    <w:tbl>
      <w:tblPr>
        <w:tblW w:w="104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0"/>
        <w:gridCol w:w="5580"/>
      </w:tblGrid>
      <w:tr w:rsidR="00980F75" w:rsidRPr="0092260A">
        <w:trPr>
          <w:trHeight w:val="340"/>
        </w:trPr>
        <w:tc>
          <w:tcPr>
            <w:tcW w:w="10440" w:type="dxa"/>
            <w:gridSpan w:val="2"/>
            <w:shd w:val="clear" w:color="auto" w:fill="A6A6A6"/>
            <w:vAlign w:val="center"/>
          </w:tcPr>
          <w:p w:rsidR="00980F75" w:rsidRPr="00272172" w:rsidRDefault="00980F75" w:rsidP="00D94886">
            <w:pPr>
              <w:tabs>
                <w:tab w:val="left" w:pos="460"/>
              </w:tabs>
              <w:spacing w:before="120" w:after="120"/>
              <w:rPr>
                <w:rFonts w:ascii="Arial" w:hAnsi="Arial" w:cs="Arial"/>
                <w:b/>
                <w:bCs/>
              </w:rPr>
            </w:pPr>
            <w:r>
              <w:rPr>
                <w:rFonts w:ascii="Arial" w:hAnsi="Arial" w:cs="Arial"/>
                <w:b/>
                <w:bCs/>
                <w:sz w:val="22"/>
                <w:szCs w:val="22"/>
              </w:rPr>
              <w:t>2. Zwracam się z wnioskiem o rozpatrzenie następującej sprawy:</w:t>
            </w:r>
          </w:p>
        </w:tc>
      </w:tr>
      <w:tr w:rsidR="00980F75" w:rsidRPr="0092260A">
        <w:trPr>
          <w:trHeight w:val="864"/>
        </w:trPr>
        <w:tc>
          <w:tcPr>
            <w:tcW w:w="10440" w:type="dxa"/>
            <w:gridSpan w:val="2"/>
          </w:tcPr>
          <w:p w:rsidR="00980F75" w:rsidRDefault="00980F75" w:rsidP="00D94886">
            <w:pPr>
              <w:spacing w:after="0" w:line="240" w:lineRule="auto"/>
              <w:rPr>
                <w:rFonts w:ascii="Arial" w:hAnsi="Arial" w:cs="Arial"/>
                <w:b/>
                <w:bCs/>
                <w:sz w:val="20"/>
                <w:szCs w:val="20"/>
              </w:rPr>
            </w:pPr>
            <w:r>
              <w:rPr>
                <w:rFonts w:ascii="Arial" w:hAnsi="Arial" w:cs="Arial"/>
                <w:b/>
                <w:bCs/>
                <w:sz w:val="20"/>
                <w:szCs w:val="20"/>
              </w:rPr>
              <w:t>2. 1. D</w:t>
            </w:r>
            <w:r w:rsidRPr="0092260A">
              <w:rPr>
                <w:rFonts w:ascii="Arial" w:hAnsi="Arial" w:cs="Arial"/>
                <w:b/>
                <w:bCs/>
                <w:sz w:val="20"/>
                <w:szCs w:val="20"/>
              </w:rPr>
              <w:t>ane</w:t>
            </w:r>
            <w:r>
              <w:rPr>
                <w:rFonts w:ascii="Arial" w:hAnsi="Arial" w:cs="Arial"/>
                <w:b/>
                <w:bCs/>
                <w:sz w:val="20"/>
                <w:szCs w:val="20"/>
              </w:rPr>
              <w:t xml:space="preserve"> przedsiębiorcy </w:t>
            </w:r>
            <w:r w:rsidRPr="0092260A">
              <w:rPr>
                <w:rFonts w:ascii="Arial" w:hAnsi="Arial" w:cs="Arial"/>
                <w:b/>
                <w:bCs/>
                <w:sz w:val="20"/>
                <w:szCs w:val="20"/>
              </w:rPr>
              <w:t>:</w:t>
            </w:r>
          </w:p>
          <w:p w:rsidR="00980F75" w:rsidRDefault="00980F75" w:rsidP="00D94886">
            <w:pPr>
              <w:spacing w:after="0" w:line="240" w:lineRule="auto"/>
              <w:rPr>
                <w:rFonts w:ascii="Arial" w:hAnsi="Arial" w:cs="Arial"/>
                <w:b/>
                <w:bCs/>
                <w:sz w:val="20"/>
                <w:szCs w:val="20"/>
              </w:rPr>
            </w:pPr>
          </w:p>
          <w:p w:rsidR="00980F75" w:rsidRDefault="00980F75" w:rsidP="00D94886">
            <w:pPr>
              <w:spacing w:after="0" w:line="240" w:lineRule="auto"/>
              <w:rPr>
                <w:rFonts w:ascii="Arial" w:hAnsi="Arial" w:cs="Arial"/>
                <w:b/>
                <w:bCs/>
                <w:sz w:val="20"/>
                <w:szCs w:val="20"/>
              </w:rPr>
            </w:pPr>
          </w:p>
          <w:p w:rsidR="00980F75" w:rsidRDefault="00980F75" w:rsidP="00D94886">
            <w:pPr>
              <w:spacing w:after="0" w:line="240" w:lineRule="auto"/>
              <w:rPr>
                <w:rFonts w:ascii="Arial" w:hAnsi="Arial" w:cs="Arial"/>
                <w:b/>
                <w:bCs/>
                <w:sz w:val="20"/>
                <w:szCs w:val="20"/>
              </w:rPr>
            </w:pPr>
          </w:p>
          <w:p w:rsidR="00980F75" w:rsidRDefault="00980F75" w:rsidP="00D94886">
            <w:pPr>
              <w:spacing w:after="0" w:line="240" w:lineRule="auto"/>
              <w:rPr>
                <w:rFonts w:ascii="Arial" w:hAnsi="Arial" w:cs="Arial"/>
                <w:b/>
                <w:bCs/>
                <w:sz w:val="20"/>
                <w:szCs w:val="20"/>
              </w:rPr>
            </w:pPr>
          </w:p>
          <w:p w:rsidR="00980F75" w:rsidRDefault="00980F75" w:rsidP="00D94886">
            <w:pPr>
              <w:spacing w:after="0" w:line="240" w:lineRule="auto"/>
              <w:rPr>
                <w:rFonts w:ascii="Arial" w:hAnsi="Arial" w:cs="Arial"/>
                <w:b/>
                <w:bCs/>
                <w:sz w:val="20"/>
                <w:szCs w:val="20"/>
              </w:rPr>
            </w:pPr>
          </w:p>
          <w:p w:rsidR="00980F75" w:rsidRPr="0092260A" w:rsidRDefault="00980F75" w:rsidP="00D94886">
            <w:pPr>
              <w:spacing w:after="0" w:line="240" w:lineRule="auto"/>
              <w:rPr>
                <w:rFonts w:ascii="Arial" w:hAnsi="Arial" w:cs="Arial"/>
              </w:rPr>
            </w:pPr>
          </w:p>
        </w:tc>
      </w:tr>
      <w:tr w:rsidR="00980F75" w:rsidRPr="0092260A">
        <w:trPr>
          <w:trHeight w:val="460"/>
        </w:trPr>
        <w:tc>
          <w:tcPr>
            <w:tcW w:w="4860" w:type="dxa"/>
          </w:tcPr>
          <w:p w:rsidR="00980F75" w:rsidRDefault="00980F75" w:rsidP="00D94886">
            <w:pPr>
              <w:spacing w:after="0" w:line="240" w:lineRule="auto"/>
              <w:rPr>
                <w:rFonts w:ascii="Arial" w:hAnsi="Arial" w:cs="Arial"/>
                <w:b/>
                <w:bCs/>
                <w:sz w:val="20"/>
                <w:szCs w:val="20"/>
              </w:rPr>
            </w:pPr>
            <w:r>
              <w:rPr>
                <w:rFonts w:ascii="Arial" w:hAnsi="Arial" w:cs="Arial"/>
                <w:b/>
                <w:bCs/>
                <w:sz w:val="20"/>
                <w:szCs w:val="20"/>
              </w:rPr>
              <w:t>2.2. D</w:t>
            </w:r>
            <w:r w:rsidRPr="0092260A">
              <w:rPr>
                <w:rFonts w:ascii="Arial" w:hAnsi="Arial" w:cs="Arial"/>
                <w:b/>
                <w:bCs/>
                <w:sz w:val="20"/>
                <w:szCs w:val="20"/>
              </w:rPr>
              <w:t>ata zakupu</w:t>
            </w:r>
            <w:r>
              <w:rPr>
                <w:rFonts w:ascii="Arial" w:hAnsi="Arial" w:cs="Arial"/>
                <w:b/>
                <w:bCs/>
                <w:sz w:val="20"/>
                <w:szCs w:val="20"/>
              </w:rPr>
              <w:t xml:space="preserve"> / data zawarcia umowy</w:t>
            </w:r>
            <w:r w:rsidRPr="0092260A">
              <w:rPr>
                <w:rFonts w:ascii="Arial" w:hAnsi="Arial" w:cs="Arial"/>
                <w:b/>
                <w:bCs/>
                <w:sz w:val="20"/>
                <w:szCs w:val="20"/>
              </w:rPr>
              <w:t>:</w:t>
            </w:r>
          </w:p>
          <w:p w:rsidR="00980F75" w:rsidRPr="008C7E04" w:rsidRDefault="00980F75" w:rsidP="00D94886">
            <w:pPr>
              <w:ind w:left="34" w:right="34"/>
              <w:rPr>
                <w:rFonts w:ascii="Arial" w:hAnsi="Arial" w:cs="Arial"/>
                <w:b/>
                <w:bCs/>
                <w:sz w:val="20"/>
                <w:szCs w:val="20"/>
              </w:rPr>
            </w:pPr>
          </w:p>
        </w:tc>
        <w:tc>
          <w:tcPr>
            <w:tcW w:w="5580" w:type="dxa"/>
          </w:tcPr>
          <w:p w:rsidR="00980F75" w:rsidRPr="008C7E04" w:rsidRDefault="00980F75" w:rsidP="00D94886">
            <w:pPr>
              <w:ind w:left="34" w:right="34"/>
              <w:rPr>
                <w:rFonts w:ascii="Arial" w:hAnsi="Arial" w:cs="Arial"/>
                <w:b/>
                <w:bCs/>
                <w:sz w:val="20"/>
                <w:szCs w:val="20"/>
              </w:rPr>
            </w:pPr>
            <w:r>
              <w:rPr>
                <w:rFonts w:ascii="Arial" w:hAnsi="Arial" w:cs="Arial"/>
                <w:b/>
                <w:bCs/>
                <w:sz w:val="20"/>
                <w:szCs w:val="20"/>
              </w:rPr>
              <w:t>2.</w:t>
            </w:r>
            <w:r w:rsidRPr="008C7E04">
              <w:rPr>
                <w:rFonts w:ascii="Arial" w:hAnsi="Arial" w:cs="Arial"/>
                <w:b/>
                <w:bCs/>
                <w:sz w:val="20"/>
                <w:szCs w:val="20"/>
              </w:rPr>
              <w:t>3.</w:t>
            </w:r>
            <w:r>
              <w:rPr>
                <w:rFonts w:ascii="Arial" w:hAnsi="Arial" w:cs="Arial"/>
                <w:b/>
                <w:bCs/>
                <w:sz w:val="20"/>
                <w:szCs w:val="20"/>
              </w:rPr>
              <w:t xml:space="preserve"> Data złożenia reklamacji </w:t>
            </w:r>
          </w:p>
        </w:tc>
      </w:tr>
      <w:tr w:rsidR="00980F75" w:rsidRPr="0092260A">
        <w:trPr>
          <w:trHeight w:val="460"/>
        </w:trPr>
        <w:tc>
          <w:tcPr>
            <w:tcW w:w="10440" w:type="dxa"/>
            <w:gridSpan w:val="2"/>
          </w:tcPr>
          <w:p w:rsidR="00980F75" w:rsidRPr="00C72E71" w:rsidRDefault="00980F75" w:rsidP="00AA4E6C">
            <w:pPr>
              <w:spacing w:after="0" w:line="240" w:lineRule="auto"/>
              <w:rPr>
                <w:rFonts w:ascii="Arial" w:hAnsi="Arial" w:cs="Arial"/>
                <w:b/>
                <w:bCs/>
                <w:sz w:val="20"/>
                <w:szCs w:val="20"/>
              </w:rPr>
            </w:pPr>
            <w:r w:rsidRPr="00C72E71">
              <w:rPr>
                <w:rFonts w:ascii="Arial" w:hAnsi="Arial" w:cs="Arial"/>
                <w:b/>
                <w:bCs/>
                <w:sz w:val="20"/>
                <w:szCs w:val="20"/>
              </w:rPr>
              <w:t xml:space="preserve">2.4. Chronologiczny opis stanu faktycznego </w:t>
            </w:r>
          </w:p>
          <w:p w:rsidR="00980F75" w:rsidRPr="00C72E71" w:rsidRDefault="00980F75" w:rsidP="00AA4E6C">
            <w:pPr>
              <w:spacing w:after="0" w:line="240" w:lineRule="auto"/>
              <w:rPr>
                <w:rFonts w:ascii="Arial" w:hAnsi="Arial" w:cs="Arial"/>
                <w:sz w:val="20"/>
                <w:szCs w:val="20"/>
              </w:rPr>
            </w:pPr>
            <w:r w:rsidRPr="00C72E71">
              <w:rPr>
                <w:rFonts w:ascii="Arial" w:hAnsi="Arial" w:cs="Arial"/>
                <w:sz w:val="20"/>
                <w:szCs w:val="20"/>
              </w:rPr>
              <w:t xml:space="preserve">       (w szczególności przyczyna złożenia reklamacji / zarzuty względem przedsiębiorcy):</w:t>
            </w:r>
          </w:p>
          <w:p w:rsidR="00980F75" w:rsidRPr="00C72E71" w:rsidRDefault="00980F75" w:rsidP="00AA4E6C">
            <w:pPr>
              <w:spacing w:after="0" w:line="240" w:lineRule="auto"/>
              <w:rPr>
                <w:rFonts w:ascii="Arial" w:hAnsi="Arial" w:cs="Arial"/>
                <w:sz w:val="18"/>
                <w:szCs w:val="18"/>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D94886">
            <w:pPr>
              <w:ind w:left="34" w:right="34"/>
              <w:rPr>
                <w:rFonts w:ascii="Arial" w:hAnsi="Arial" w:cs="Arial"/>
                <w:b/>
                <w:bCs/>
                <w:sz w:val="20"/>
                <w:szCs w:val="20"/>
              </w:rPr>
            </w:pPr>
          </w:p>
          <w:p w:rsidR="00980F75" w:rsidRDefault="00980F75" w:rsidP="00A3799A">
            <w:pPr>
              <w:ind w:right="34"/>
              <w:rPr>
                <w:rFonts w:ascii="Arial" w:hAnsi="Arial" w:cs="Arial"/>
                <w:b/>
                <w:bCs/>
                <w:sz w:val="20"/>
                <w:szCs w:val="20"/>
              </w:rPr>
            </w:pPr>
          </w:p>
        </w:tc>
      </w:tr>
      <w:tr w:rsidR="00980F75" w:rsidRPr="0092260A">
        <w:trPr>
          <w:trHeight w:val="460"/>
        </w:trPr>
        <w:tc>
          <w:tcPr>
            <w:tcW w:w="10440" w:type="dxa"/>
            <w:gridSpan w:val="2"/>
          </w:tcPr>
          <w:p w:rsidR="00980F75" w:rsidRDefault="00980F75" w:rsidP="00AA4E6C">
            <w:pPr>
              <w:spacing w:after="0" w:line="240" w:lineRule="auto"/>
              <w:rPr>
                <w:rFonts w:ascii="Arial" w:hAnsi="Arial" w:cs="Arial"/>
                <w:b/>
                <w:bCs/>
                <w:sz w:val="20"/>
                <w:szCs w:val="20"/>
              </w:rPr>
            </w:pPr>
            <w:r w:rsidRPr="00C72E71">
              <w:rPr>
                <w:rFonts w:ascii="Arial" w:hAnsi="Arial" w:cs="Arial"/>
                <w:b/>
                <w:bCs/>
                <w:sz w:val="20"/>
                <w:szCs w:val="20"/>
              </w:rPr>
              <w:lastRenderedPageBreak/>
              <w:t>2.5. Roszczenia konsumenta:</w:t>
            </w:r>
          </w:p>
          <w:p w:rsidR="00980F75" w:rsidRPr="00C72E71" w:rsidRDefault="00980F75" w:rsidP="00AA4E6C">
            <w:pPr>
              <w:spacing w:after="0" w:line="240" w:lineRule="auto"/>
              <w:rPr>
                <w:rFonts w:ascii="Arial" w:hAnsi="Arial" w:cs="Arial"/>
                <w:b/>
                <w:bCs/>
                <w:sz w:val="20"/>
                <w:szCs w:val="20"/>
              </w:rPr>
            </w:pPr>
          </w:p>
          <w:p w:rsidR="00980F75" w:rsidRPr="00C72E71" w:rsidRDefault="00980F75" w:rsidP="00AA4E6C">
            <w:pPr>
              <w:spacing w:after="0" w:line="240" w:lineRule="auto"/>
              <w:rPr>
                <w:rFonts w:ascii="Arial" w:hAnsi="Arial" w:cs="Arial"/>
                <w:b/>
                <w:bCs/>
                <w:sz w:val="20"/>
                <w:szCs w:val="20"/>
              </w:rPr>
            </w:pPr>
          </w:p>
        </w:tc>
      </w:tr>
    </w:tbl>
    <w:p w:rsidR="00980F75" w:rsidRPr="00412CF3" w:rsidRDefault="00980F75" w:rsidP="00BA192E">
      <w:pPr>
        <w:spacing w:after="0" w:line="240" w:lineRule="auto"/>
        <w:jc w:val="both"/>
        <w:rPr>
          <w:b/>
          <w:bCs/>
          <w:sz w:val="20"/>
          <w:szCs w:val="20"/>
        </w:rPr>
      </w:pPr>
      <w:r w:rsidRPr="00412CF3">
        <w:rPr>
          <w:b/>
          <w:bCs/>
          <w:sz w:val="20"/>
          <w:szCs w:val="20"/>
        </w:rPr>
        <w:t>Ważne informacje:</w:t>
      </w:r>
    </w:p>
    <w:p w:rsidR="00980F75" w:rsidRPr="00412CF3" w:rsidRDefault="00980F75" w:rsidP="00156C87">
      <w:pPr>
        <w:numPr>
          <w:ilvl w:val="0"/>
          <w:numId w:val="13"/>
        </w:numPr>
        <w:spacing w:after="0" w:line="240" w:lineRule="auto"/>
        <w:ind w:left="142" w:hanging="284"/>
        <w:jc w:val="both"/>
        <w:rPr>
          <w:sz w:val="18"/>
          <w:szCs w:val="18"/>
        </w:rPr>
      </w:pPr>
      <w:r w:rsidRPr="00412CF3">
        <w:rPr>
          <w:sz w:val="18"/>
          <w:szCs w:val="18"/>
        </w:rPr>
        <w:t>Powiatowy Rzecznik Konsumentów w Starostwie Powiatowym w Zakopanem wykonuje swoje zadania na podstawie przepisów ustawy z dnia 16 lutego 2007r</w:t>
      </w:r>
      <w:r w:rsidRPr="00412CF3">
        <w:rPr>
          <w:i/>
          <w:iCs/>
          <w:sz w:val="18"/>
          <w:szCs w:val="18"/>
        </w:rPr>
        <w:t xml:space="preserve">. </w:t>
      </w:r>
      <w:r w:rsidRPr="00412CF3">
        <w:rPr>
          <w:sz w:val="18"/>
          <w:szCs w:val="18"/>
        </w:rPr>
        <w:t>o</w:t>
      </w:r>
      <w:r w:rsidRPr="00412CF3">
        <w:rPr>
          <w:i/>
          <w:iCs/>
          <w:sz w:val="18"/>
          <w:szCs w:val="18"/>
        </w:rPr>
        <w:t xml:space="preserve"> </w:t>
      </w:r>
      <w:r w:rsidRPr="00412CF3">
        <w:rPr>
          <w:sz w:val="18"/>
          <w:szCs w:val="18"/>
        </w:rPr>
        <w:t>ochronie konkurencji i konsumentów (</w:t>
      </w:r>
      <w:proofErr w:type="spellStart"/>
      <w:r w:rsidR="00BA5DA8" w:rsidRPr="00412CF3">
        <w:rPr>
          <w:sz w:val="18"/>
          <w:szCs w:val="18"/>
        </w:rPr>
        <w:t>t.j</w:t>
      </w:r>
      <w:proofErr w:type="spellEnd"/>
      <w:r w:rsidR="00BA5DA8" w:rsidRPr="00412CF3">
        <w:rPr>
          <w:sz w:val="18"/>
          <w:szCs w:val="18"/>
        </w:rPr>
        <w:t>. Dz. U.  z  2017  r.  poz. 229 ze zm.)</w:t>
      </w:r>
      <w:r w:rsidRPr="00412CF3">
        <w:rPr>
          <w:sz w:val="18"/>
          <w:szCs w:val="18"/>
        </w:rPr>
        <w:t xml:space="preserve"> </w:t>
      </w:r>
    </w:p>
    <w:p w:rsidR="00980F75" w:rsidRPr="00412CF3" w:rsidRDefault="00980F75" w:rsidP="00156C87">
      <w:pPr>
        <w:numPr>
          <w:ilvl w:val="0"/>
          <w:numId w:val="13"/>
        </w:numPr>
        <w:spacing w:after="0" w:line="240" w:lineRule="auto"/>
        <w:ind w:left="142" w:hanging="284"/>
        <w:jc w:val="both"/>
        <w:rPr>
          <w:sz w:val="18"/>
          <w:szCs w:val="18"/>
        </w:rPr>
      </w:pPr>
      <w:r w:rsidRPr="00412CF3">
        <w:rPr>
          <w:sz w:val="18"/>
          <w:szCs w:val="18"/>
        </w:rPr>
        <w:t>Powiatowy Rzecznik Konsumentów w Starostwie Powiatowym w Zakopanem występuje do przedsiębiorcy dopiero po wyczerpaniu przez konsumenta drogi postępowania reklamacyjnego.</w:t>
      </w:r>
    </w:p>
    <w:p w:rsidR="00980F75" w:rsidRPr="00412CF3" w:rsidRDefault="00980F75" w:rsidP="00156C87">
      <w:pPr>
        <w:numPr>
          <w:ilvl w:val="0"/>
          <w:numId w:val="13"/>
        </w:numPr>
        <w:spacing w:after="0" w:line="240" w:lineRule="auto"/>
        <w:ind w:left="142" w:hanging="284"/>
        <w:jc w:val="both"/>
        <w:rPr>
          <w:sz w:val="18"/>
          <w:szCs w:val="18"/>
        </w:rPr>
      </w:pPr>
      <w:r w:rsidRPr="00412CF3">
        <w:rPr>
          <w:sz w:val="18"/>
          <w:szCs w:val="18"/>
        </w:rPr>
        <w:t>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Jeśli przedsiębiorca odrzuci argumenty przedstawione przez rzecznika, konsumentowi – dla dalszego dochodzenia roszczeń – pozostaje droga sądowa.</w:t>
      </w:r>
    </w:p>
    <w:p w:rsidR="00236322" w:rsidRDefault="00980F75" w:rsidP="00236322">
      <w:pPr>
        <w:numPr>
          <w:ilvl w:val="0"/>
          <w:numId w:val="13"/>
        </w:numPr>
        <w:spacing w:after="0" w:line="240" w:lineRule="auto"/>
        <w:ind w:left="142" w:hanging="284"/>
        <w:jc w:val="both"/>
        <w:rPr>
          <w:sz w:val="18"/>
          <w:szCs w:val="18"/>
        </w:rPr>
      </w:pPr>
      <w:r w:rsidRPr="00412CF3">
        <w:rPr>
          <w:sz w:val="18"/>
          <w:szCs w:val="18"/>
        </w:rPr>
        <w:t xml:space="preserve">Powiatowy Rzecznik Konsumentów w Starostwie Powiatowym w Zakopanem rozpatruje wnioski w kolejności wpływu. </w:t>
      </w:r>
    </w:p>
    <w:p w:rsidR="00D2762C" w:rsidRPr="00236322" w:rsidRDefault="00D2762C" w:rsidP="00236322">
      <w:pPr>
        <w:numPr>
          <w:ilvl w:val="0"/>
          <w:numId w:val="13"/>
        </w:numPr>
        <w:spacing w:after="0" w:line="240" w:lineRule="auto"/>
        <w:ind w:left="142" w:hanging="284"/>
        <w:jc w:val="both"/>
        <w:rPr>
          <w:sz w:val="18"/>
          <w:szCs w:val="18"/>
        </w:rPr>
      </w:pPr>
      <w:r w:rsidRPr="00236322">
        <w:rPr>
          <w:b/>
          <w:sz w:val="18"/>
        </w:rPr>
        <w:t>Zgodnie z art.13 ogólnego rozporządzenia o ochronie danych osobowych z dnia 27 kwietnia 2016</w:t>
      </w:r>
      <w:r w:rsidR="004D0E47" w:rsidRPr="00236322">
        <w:rPr>
          <w:b/>
          <w:sz w:val="18"/>
        </w:rPr>
        <w:t xml:space="preserve"> </w:t>
      </w:r>
      <w:r w:rsidRPr="00236322">
        <w:rPr>
          <w:b/>
          <w:sz w:val="18"/>
        </w:rPr>
        <w:t xml:space="preserve">r. (Dz. Urz. UE L 119 z </w:t>
      </w:r>
      <w:r w:rsidR="00412CF3" w:rsidRPr="00236322">
        <w:rPr>
          <w:b/>
          <w:sz w:val="18"/>
        </w:rPr>
        <w:t>04.05</w:t>
      </w:r>
      <w:r w:rsidRPr="00236322">
        <w:rPr>
          <w:b/>
          <w:sz w:val="18"/>
        </w:rPr>
        <w:t>.2016</w:t>
      </w:r>
      <w:r w:rsidR="004D0E47" w:rsidRPr="00236322">
        <w:rPr>
          <w:b/>
          <w:sz w:val="18"/>
        </w:rPr>
        <w:t xml:space="preserve"> </w:t>
      </w:r>
      <w:r w:rsidRPr="00236322">
        <w:rPr>
          <w:b/>
          <w:sz w:val="18"/>
        </w:rPr>
        <w:t>r.) informujemy, że:</w:t>
      </w:r>
    </w:p>
    <w:p w:rsidR="00D2762C" w:rsidRPr="00412CF3" w:rsidRDefault="00D2762C" w:rsidP="00920444">
      <w:pPr>
        <w:pStyle w:val="NormalnyWeb"/>
        <w:numPr>
          <w:ilvl w:val="0"/>
          <w:numId w:val="17"/>
        </w:numPr>
        <w:spacing w:before="0" w:beforeAutospacing="0" w:after="0" w:afterAutospacing="0"/>
        <w:ind w:left="142" w:hanging="284"/>
        <w:jc w:val="both"/>
        <w:rPr>
          <w:sz w:val="18"/>
        </w:rPr>
      </w:pPr>
      <w:r w:rsidRPr="000A5F1D">
        <w:rPr>
          <w:sz w:val="18"/>
        </w:rPr>
        <w:t xml:space="preserve">Administratorem </w:t>
      </w:r>
      <w:r w:rsidRPr="00412CF3">
        <w:rPr>
          <w:sz w:val="18"/>
        </w:rPr>
        <w:t xml:space="preserve">danych osobowych jest Powiat Tatrzański, adres: 34-500 Zakopane ul. </w:t>
      </w:r>
      <w:proofErr w:type="spellStart"/>
      <w:r w:rsidRPr="00412CF3">
        <w:rPr>
          <w:sz w:val="18"/>
        </w:rPr>
        <w:t>Chramcówki</w:t>
      </w:r>
      <w:proofErr w:type="spellEnd"/>
      <w:r w:rsidRPr="00412CF3">
        <w:rPr>
          <w:sz w:val="18"/>
        </w:rPr>
        <w:t xml:space="preserve"> 15, kontakt: email </w:t>
      </w:r>
      <w:hyperlink r:id="rId9" w:history="1">
        <w:r w:rsidRPr="00412CF3">
          <w:rPr>
            <w:rStyle w:val="Hipercze"/>
            <w:color w:val="auto"/>
            <w:sz w:val="18"/>
            <w:u w:val="none"/>
          </w:rPr>
          <w:t>sekretariat@tatry.pl</w:t>
        </w:r>
      </w:hyperlink>
      <w:r w:rsidRPr="00412CF3">
        <w:rPr>
          <w:sz w:val="18"/>
        </w:rPr>
        <w:t>, tel. 18 20 23 914.</w:t>
      </w:r>
      <w:r w:rsidR="00412CF3">
        <w:rPr>
          <w:sz w:val="18"/>
        </w:rPr>
        <w:t xml:space="preserve"> </w:t>
      </w:r>
      <w:r w:rsidRPr="00412CF3">
        <w:rPr>
          <w:sz w:val="18"/>
        </w:rPr>
        <w:t xml:space="preserve">Kontakt z </w:t>
      </w:r>
      <w:r w:rsidRPr="00D70A0D">
        <w:rPr>
          <w:sz w:val="18"/>
        </w:rPr>
        <w:t>Inspektorem ochrony danych</w:t>
      </w:r>
      <w:r w:rsidRPr="00412CF3">
        <w:rPr>
          <w:sz w:val="18"/>
        </w:rPr>
        <w:t xml:space="preserve"> urzędu jest możliwy poprzez adres e-mailowy: </w:t>
      </w:r>
      <w:hyperlink r:id="rId10" w:history="1">
        <w:r w:rsidRPr="00412CF3">
          <w:rPr>
            <w:rStyle w:val="Hipercze"/>
            <w:color w:val="auto"/>
            <w:sz w:val="18"/>
            <w:u w:val="none"/>
          </w:rPr>
          <w:t>iod@powiat.tatry.pl</w:t>
        </w:r>
      </w:hyperlink>
      <w:r w:rsidRPr="00412CF3">
        <w:rPr>
          <w:sz w:val="18"/>
        </w:rPr>
        <w:t>, telefon: 18 20 23 961.</w:t>
      </w:r>
    </w:p>
    <w:p w:rsidR="00D2762C" w:rsidRPr="00156C87" w:rsidRDefault="000A5F1D" w:rsidP="00920444">
      <w:pPr>
        <w:pStyle w:val="Akapitzlist"/>
        <w:numPr>
          <w:ilvl w:val="0"/>
          <w:numId w:val="17"/>
        </w:numPr>
        <w:spacing w:after="0" w:line="240" w:lineRule="auto"/>
        <w:ind w:left="142" w:hanging="284"/>
        <w:jc w:val="both"/>
        <w:rPr>
          <w:sz w:val="18"/>
        </w:rPr>
      </w:pPr>
      <w:r>
        <w:rPr>
          <w:bCs/>
          <w:sz w:val="18"/>
        </w:rPr>
        <w:t>Celem przetwarzania Pani/Pana</w:t>
      </w:r>
      <w:r w:rsidR="00D2762C" w:rsidRPr="000A5F1D">
        <w:rPr>
          <w:bCs/>
          <w:sz w:val="18"/>
        </w:rPr>
        <w:t xml:space="preserve"> danych osobowych</w:t>
      </w:r>
      <w:r w:rsidR="00D2762C" w:rsidRPr="00156C87">
        <w:rPr>
          <w:b/>
          <w:bCs/>
          <w:sz w:val="18"/>
        </w:rPr>
        <w:t xml:space="preserve"> </w:t>
      </w:r>
      <w:r w:rsidR="00D2762C" w:rsidRPr="00156C87">
        <w:rPr>
          <w:sz w:val="18"/>
        </w:rPr>
        <w:t xml:space="preserve">przez Powiat Tatrzański jest </w:t>
      </w:r>
      <w:r w:rsidR="0094404A" w:rsidRPr="00156C87">
        <w:rPr>
          <w:sz w:val="18"/>
        </w:rPr>
        <w:t xml:space="preserve">prowadzenie postępowania konsumenckiego </w:t>
      </w:r>
      <w:r w:rsidR="00D2762C" w:rsidRPr="00156C87">
        <w:rPr>
          <w:sz w:val="18"/>
        </w:rPr>
        <w:t xml:space="preserve">oraz udostępnianie danych, przy zapewnieniu należytego bezpieczeństwa systemu teleinformatycznego, w którym dane te są przetwarzane </w:t>
      </w:r>
      <w:r w:rsidR="00D2762C" w:rsidRPr="00156C87">
        <w:rPr>
          <w:bCs/>
          <w:sz w:val="18"/>
        </w:rPr>
        <w:t>na podstawie:</w:t>
      </w:r>
      <w:r w:rsidR="00BA192E" w:rsidRPr="00156C87">
        <w:rPr>
          <w:bCs/>
          <w:sz w:val="18"/>
        </w:rPr>
        <w:t xml:space="preserve"> </w:t>
      </w:r>
      <w:r w:rsidR="00D2762C" w:rsidRPr="00156C87">
        <w:rPr>
          <w:bCs/>
          <w:sz w:val="18"/>
        </w:rPr>
        <w:t>art. 6 ust. 1 lit. c ogólnego rozporządzenia o ochronie danych osobowych z dnia 27 kwietnia 2016</w:t>
      </w:r>
      <w:r w:rsidR="00181A7D">
        <w:rPr>
          <w:bCs/>
          <w:sz w:val="18"/>
        </w:rPr>
        <w:t xml:space="preserve"> </w:t>
      </w:r>
      <w:r w:rsidR="00D2762C" w:rsidRPr="00156C87">
        <w:rPr>
          <w:bCs/>
          <w:sz w:val="18"/>
        </w:rPr>
        <w:t>r., tj. przetwarzanie jest niezbędne do wypełnienia obowiązku prawnego</w:t>
      </w:r>
      <w:r w:rsidR="00D70A0D">
        <w:rPr>
          <w:bCs/>
          <w:sz w:val="18"/>
        </w:rPr>
        <w:t>.</w:t>
      </w:r>
    </w:p>
    <w:p w:rsidR="00D2762C" w:rsidRPr="00156C87" w:rsidRDefault="00D2762C" w:rsidP="00920444">
      <w:pPr>
        <w:pStyle w:val="Akapitzlist"/>
        <w:numPr>
          <w:ilvl w:val="0"/>
          <w:numId w:val="17"/>
        </w:numPr>
        <w:spacing w:after="0" w:line="240" w:lineRule="auto"/>
        <w:ind w:left="142" w:hanging="284"/>
        <w:rPr>
          <w:sz w:val="18"/>
        </w:rPr>
      </w:pPr>
      <w:r w:rsidRPr="000A5F1D">
        <w:rPr>
          <w:bCs/>
          <w:sz w:val="18"/>
        </w:rPr>
        <w:t>Podstawa prawna przetwarzania</w:t>
      </w:r>
      <w:r w:rsidR="00E0592A">
        <w:rPr>
          <w:bCs/>
          <w:sz w:val="18"/>
        </w:rPr>
        <w:t xml:space="preserve"> danych wynika w szczególności z</w:t>
      </w:r>
      <w:bookmarkStart w:id="0" w:name="_GoBack"/>
      <w:bookmarkEnd w:id="0"/>
      <w:r w:rsidR="00BA192E" w:rsidRPr="00156C87">
        <w:rPr>
          <w:b/>
          <w:bCs/>
          <w:sz w:val="18"/>
        </w:rPr>
        <w:t xml:space="preserve"> </w:t>
      </w:r>
      <w:r w:rsidR="00BD500D">
        <w:rPr>
          <w:sz w:val="18"/>
        </w:rPr>
        <w:t xml:space="preserve">Ustawy </w:t>
      </w:r>
      <w:r w:rsidR="0094404A" w:rsidRPr="00156C87">
        <w:rPr>
          <w:sz w:val="18"/>
        </w:rPr>
        <w:t>z dnia 16 lutego 2007</w:t>
      </w:r>
      <w:r w:rsidR="00181A7D">
        <w:rPr>
          <w:sz w:val="18"/>
        </w:rPr>
        <w:t xml:space="preserve"> </w:t>
      </w:r>
      <w:r w:rsidR="0094404A" w:rsidRPr="00156C87">
        <w:rPr>
          <w:sz w:val="18"/>
        </w:rPr>
        <w:t>r. o ochronie konku</w:t>
      </w:r>
      <w:r w:rsidR="00D70A0D">
        <w:rPr>
          <w:sz w:val="18"/>
        </w:rPr>
        <w:t>rencji i konsumentów.</w:t>
      </w:r>
    </w:p>
    <w:p w:rsidR="00D2762C" w:rsidRPr="000A5F1D" w:rsidRDefault="00D2762C" w:rsidP="00920444">
      <w:pPr>
        <w:pStyle w:val="Akapitzlist"/>
        <w:numPr>
          <w:ilvl w:val="0"/>
          <w:numId w:val="17"/>
        </w:numPr>
        <w:spacing w:after="0" w:line="240" w:lineRule="auto"/>
        <w:ind w:left="142" w:hanging="284"/>
        <w:rPr>
          <w:bCs/>
          <w:sz w:val="18"/>
        </w:rPr>
      </w:pPr>
      <w:r w:rsidRPr="000A5F1D">
        <w:rPr>
          <w:bCs/>
          <w:sz w:val="18"/>
        </w:rPr>
        <w:t>Państwa dane osobowe mogą być udostępnione: </w:t>
      </w:r>
    </w:p>
    <w:p w:rsidR="00D2762C" w:rsidRPr="00156C87" w:rsidRDefault="00920444" w:rsidP="00920444">
      <w:pPr>
        <w:pStyle w:val="Akapitzlist"/>
        <w:spacing w:after="0" w:line="240" w:lineRule="auto"/>
        <w:ind w:left="142" w:hanging="284"/>
        <w:contextualSpacing/>
        <w:jc w:val="both"/>
        <w:rPr>
          <w:sz w:val="18"/>
        </w:rPr>
      </w:pPr>
      <w:r>
        <w:rPr>
          <w:sz w:val="18"/>
        </w:rPr>
        <w:t xml:space="preserve">       </w:t>
      </w:r>
      <w:r w:rsidR="00236322">
        <w:rPr>
          <w:sz w:val="18"/>
        </w:rPr>
        <w:t xml:space="preserve">- </w:t>
      </w:r>
      <w:r w:rsidR="000A5F1D">
        <w:rPr>
          <w:sz w:val="18"/>
        </w:rPr>
        <w:t>i</w:t>
      </w:r>
      <w:r w:rsidR="00156C87" w:rsidRPr="00156C87">
        <w:rPr>
          <w:sz w:val="18"/>
        </w:rPr>
        <w:t>nnym podmiotom, tj. urzędom, instytucjom i organizacjom, w których zakresie kompetencji leży ochrona praw i interesów konsumentów oraz firmom zaangażowanym lub związanym ze zgłoszoną sprawą konsumencką – w celu jej skutecznej realizacji</w:t>
      </w:r>
      <w:r w:rsidR="000A5F1D">
        <w:rPr>
          <w:sz w:val="18"/>
        </w:rPr>
        <w:t>;</w:t>
      </w:r>
    </w:p>
    <w:p w:rsidR="00D2762C" w:rsidRPr="00156C87" w:rsidRDefault="00920444" w:rsidP="00920444">
      <w:pPr>
        <w:pStyle w:val="Akapitzlist"/>
        <w:spacing w:after="0" w:line="240" w:lineRule="auto"/>
        <w:ind w:left="142" w:hanging="284"/>
        <w:rPr>
          <w:sz w:val="18"/>
        </w:rPr>
      </w:pPr>
      <w:r>
        <w:rPr>
          <w:sz w:val="18"/>
        </w:rPr>
        <w:t xml:space="preserve">      </w:t>
      </w:r>
      <w:r w:rsidR="00236322">
        <w:rPr>
          <w:sz w:val="18"/>
        </w:rPr>
        <w:t xml:space="preserve">- </w:t>
      </w:r>
      <w:r w:rsidR="000A5F1D">
        <w:rPr>
          <w:sz w:val="18"/>
        </w:rPr>
        <w:t>o</w:t>
      </w:r>
      <w:r w:rsidR="00D2762C" w:rsidRPr="00156C87">
        <w:rPr>
          <w:sz w:val="18"/>
        </w:rPr>
        <w:t>rganom, uprawnionym na podstawie pr</w:t>
      </w:r>
      <w:r w:rsidR="00412CF3" w:rsidRPr="00156C87">
        <w:rPr>
          <w:sz w:val="18"/>
        </w:rPr>
        <w:t>zepisów prawa, w szczególności U</w:t>
      </w:r>
      <w:r w:rsidR="00D2762C" w:rsidRPr="00156C87">
        <w:rPr>
          <w:sz w:val="18"/>
        </w:rPr>
        <w:t>staw</w:t>
      </w:r>
      <w:r w:rsidR="00412CF3" w:rsidRPr="00156C87">
        <w:rPr>
          <w:sz w:val="18"/>
        </w:rPr>
        <w:t xml:space="preserve">y z dnia 16 lutego </w:t>
      </w:r>
      <w:r w:rsidR="00236322">
        <w:rPr>
          <w:sz w:val="18"/>
        </w:rPr>
        <w:t xml:space="preserve">2007r. o ochronie konkurencji </w:t>
      </w:r>
      <w:r w:rsidR="00236322">
        <w:rPr>
          <w:sz w:val="18"/>
        </w:rPr>
        <w:br/>
      </w:r>
      <w:r w:rsidR="00BA192E" w:rsidRPr="00156C87">
        <w:rPr>
          <w:sz w:val="18"/>
        </w:rPr>
        <w:t xml:space="preserve">i </w:t>
      </w:r>
      <w:r w:rsidR="00412CF3" w:rsidRPr="00156C87">
        <w:rPr>
          <w:sz w:val="18"/>
        </w:rPr>
        <w:t>konsumentów</w:t>
      </w:r>
      <w:r w:rsidR="00D70A0D">
        <w:rPr>
          <w:sz w:val="18"/>
        </w:rPr>
        <w:t>.</w:t>
      </w:r>
      <w:r w:rsidR="00412CF3" w:rsidRPr="00156C87">
        <w:rPr>
          <w:sz w:val="18"/>
        </w:rPr>
        <w:t xml:space="preserve">  </w:t>
      </w:r>
    </w:p>
    <w:p w:rsidR="00D2762C" w:rsidRPr="00156C87" w:rsidRDefault="00D2762C" w:rsidP="00920444">
      <w:pPr>
        <w:pStyle w:val="Akapitzlist"/>
        <w:numPr>
          <w:ilvl w:val="0"/>
          <w:numId w:val="17"/>
        </w:numPr>
        <w:spacing w:after="0" w:line="240" w:lineRule="auto"/>
        <w:ind w:left="142" w:hanging="284"/>
        <w:jc w:val="both"/>
        <w:rPr>
          <w:sz w:val="18"/>
        </w:rPr>
      </w:pPr>
      <w:r w:rsidRPr="000A5F1D">
        <w:rPr>
          <w:sz w:val="18"/>
        </w:rPr>
        <w:t xml:space="preserve">Dane osobowe nie są udostępniane </w:t>
      </w:r>
      <w:r w:rsidRPr="00156C87">
        <w:rPr>
          <w:sz w:val="18"/>
        </w:rPr>
        <w:t>poza Europejski Obszar Gospodarczy (EOG).</w:t>
      </w:r>
    </w:p>
    <w:p w:rsidR="00D2762C" w:rsidRPr="000A5F1D" w:rsidRDefault="00D2762C" w:rsidP="00920444">
      <w:pPr>
        <w:pStyle w:val="Akapitzlist"/>
        <w:numPr>
          <w:ilvl w:val="0"/>
          <w:numId w:val="17"/>
        </w:numPr>
        <w:spacing w:after="0" w:line="240" w:lineRule="auto"/>
        <w:ind w:left="142" w:hanging="284"/>
        <w:jc w:val="both"/>
        <w:rPr>
          <w:bCs/>
          <w:sz w:val="18"/>
        </w:rPr>
      </w:pPr>
      <w:r w:rsidRPr="000A5F1D">
        <w:rPr>
          <w:bCs/>
          <w:sz w:val="18"/>
        </w:rPr>
        <w:t>Okres przechowywania Państwa danych osobowe wynika z przepisów prawa na podstawie których dane przetwarzamy.</w:t>
      </w:r>
    </w:p>
    <w:p w:rsidR="00D2762C" w:rsidRPr="000A5F1D" w:rsidRDefault="00D2762C" w:rsidP="00920444">
      <w:pPr>
        <w:pStyle w:val="Akapitzlist"/>
        <w:numPr>
          <w:ilvl w:val="0"/>
          <w:numId w:val="17"/>
        </w:numPr>
        <w:spacing w:after="0" w:line="240" w:lineRule="auto"/>
        <w:ind w:left="142" w:hanging="284"/>
        <w:rPr>
          <w:bCs/>
          <w:sz w:val="18"/>
        </w:rPr>
      </w:pPr>
      <w:r w:rsidRPr="000A5F1D">
        <w:rPr>
          <w:bCs/>
          <w:sz w:val="18"/>
        </w:rPr>
        <w:t>Mają Państwo prawo do:</w:t>
      </w:r>
    </w:p>
    <w:p w:rsidR="00D2762C" w:rsidRPr="00156C87" w:rsidRDefault="00920444" w:rsidP="00920444">
      <w:pPr>
        <w:pStyle w:val="Akapitzlist"/>
        <w:spacing w:after="0" w:line="240" w:lineRule="auto"/>
        <w:ind w:left="142" w:hanging="284"/>
        <w:contextualSpacing/>
        <w:jc w:val="both"/>
        <w:rPr>
          <w:bCs/>
          <w:sz w:val="18"/>
        </w:rPr>
      </w:pPr>
      <w:r>
        <w:rPr>
          <w:bCs/>
          <w:sz w:val="18"/>
        </w:rPr>
        <w:t xml:space="preserve">      </w:t>
      </w:r>
      <w:r w:rsidR="00236322">
        <w:rPr>
          <w:bCs/>
          <w:sz w:val="18"/>
        </w:rPr>
        <w:t xml:space="preserve">- </w:t>
      </w:r>
      <w:r w:rsidR="00D2762C" w:rsidRPr="00156C87">
        <w:rPr>
          <w:bCs/>
          <w:sz w:val="18"/>
        </w:rPr>
        <w:t>żądania od administratora dostępu do danych osobowych, ich sprostowania, usunięcia lub ograniczenia przetwarzania, prawo do wniesienia sprzeciwu wobec przetwarzania, a także prawo do przenoszenia danych.</w:t>
      </w:r>
      <w:r w:rsidR="00412CF3" w:rsidRPr="00156C87">
        <w:rPr>
          <w:bCs/>
          <w:sz w:val="18"/>
        </w:rPr>
        <w:t xml:space="preserve"> </w:t>
      </w:r>
      <w:r w:rsidR="00D2762C" w:rsidRPr="00156C87">
        <w:rPr>
          <w:bCs/>
          <w:sz w:val="18"/>
        </w:rPr>
        <w:t xml:space="preserve">Z tych praw mogą Państwo </w:t>
      </w:r>
      <w:r w:rsidR="00236322">
        <w:rPr>
          <w:bCs/>
          <w:sz w:val="18"/>
        </w:rPr>
        <w:t xml:space="preserve">skorzystać składając wniosek na </w:t>
      </w:r>
      <w:r w:rsidR="00D2762C" w:rsidRPr="00156C87">
        <w:rPr>
          <w:bCs/>
          <w:sz w:val="18"/>
        </w:rPr>
        <w:t>dzienniku podawczym urzędu. Zakres praw, z których mogą Państwo skorzystać wynika</w:t>
      </w:r>
      <w:r w:rsidR="00D70A0D">
        <w:rPr>
          <w:bCs/>
          <w:sz w:val="18"/>
        </w:rPr>
        <w:t xml:space="preserve"> z przepisów prawa;</w:t>
      </w:r>
    </w:p>
    <w:p w:rsidR="00D2762C" w:rsidRPr="00156C87" w:rsidRDefault="00920444" w:rsidP="00920444">
      <w:pPr>
        <w:pStyle w:val="Akapitzlist"/>
        <w:spacing w:after="0" w:line="240" w:lineRule="auto"/>
        <w:ind w:left="142" w:hanging="284"/>
        <w:contextualSpacing/>
        <w:jc w:val="both"/>
        <w:rPr>
          <w:bCs/>
          <w:sz w:val="18"/>
        </w:rPr>
      </w:pPr>
      <w:r>
        <w:rPr>
          <w:bCs/>
          <w:sz w:val="18"/>
        </w:rPr>
        <w:t xml:space="preserve">      </w:t>
      </w:r>
      <w:r w:rsidR="00236322">
        <w:rPr>
          <w:bCs/>
          <w:sz w:val="18"/>
        </w:rPr>
        <w:t xml:space="preserve">- </w:t>
      </w:r>
      <w:r w:rsidR="00D2762C" w:rsidRPr="00156C87">
        <w:rPr>
          <w:bCs/>
          <w:sz w:val="18"/>
        </w:rPr>
        <w:t>wniesienia skargi do organu nadzorczego (Prezesa Urzędu Ochrony Danych Osobowych)</w:t>
      </w:r>
      <w:r w:rsidR="00D70A0D">
        <w:rPr>
          <w:bCs/>
          <w:sz w:val="18"/>
        </w:rPr>
        <w:t>.</w:t>
      </w:r>
    </w:p>
    <w:p w:rsidR="00D2762C" w:rsidRPr="00CE12AC" w:rsidRDefault="00D2762C" w:rsidP="00920444">
      <w:pPr>
        <w:pStyle w:val="NormalnyWeb"/>
        <w:numPr>
          <w:ilvl w:val="0"/>
          <w:numId w:val="17"/>
        </w:numPr>
        <w:spacing w:before="0" w:beforeAutospacing="0" w:after="0" w:afterAutospacing="0"/>
        <w:ind w:left="142" w:hanging="284"/>
        <w:jc w:val="both"/>
        <w:rPr>
          <w:sz w:val="18"/>
        </w:rPr>
      </w:pPr>
      <w:r w:rsidRPr="00CE12AC">
        <w:rPr>
          <w:sz w:val="18"/>
        </w:rPr>
        <w:t>P</w:t>
      </w:r>
      <w:r w:rsidR="00CE12AC">
        <w:rPr>
          <w:sz w:val="18"/>
        </w:rPr>
        <w:t xml:space="preserve">odanie przez Pana/Panią </w:t>
      </w:r>
      <w:r w:rsidRPr="00CE12AC">
        <w:rPr>
          <w:sz w:val="18"/>
        </w:rPr>
        <w:t xml:space="preserve">danych osobowych jest dobrowolne, lecz niezbędne do realizacji zadań, wynikające z przepisu prawa. </w:t>
      </w:r>
    </w:p>
    <w:p w:rsidR="00980F75" w:rsidRPr="00CE12AC" w:rsidRDefault="00D2762C" w:rsidP="00920444">
      <w:pPr>
        <w:pStyle w:val="NormalnyWeb"/>
        <w:numPr>
          <w:ilvl w:val="0"/>
          <w:numId w:val="17"/>
        </w:numPr>
        <w:spacing w:before="0" w:beforeAutospacing="0" w:after="0" w:afterAutospacing="0"/>
        <w:ind w:left="142" w:hanging="284"/>
        <w:jc w:val="both"/>
        <w:rPr>
          <w:sz w:val="18"/>
        </w:rPr>
      </w:pPr>
      <w:r w:rsidRPr="00CE12AC">
        <w:rPr>
          <w:sz w:val="18"/>
        </w:rPr>
        <w:t>Urząd nie dokonuje zautomatyzowanego podejmowania decyzji.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7516"/>
      </w:tblGrid>
      <w:tr w:rsidR="00980F75" w:rsidRPr="00C72E71">
        <w:tc>
          <w:tcPr>
            <w:tcW w:w="10488" w:type="dxa"/>
            <w:gridSpan w:val="2"/>
            <w:shd w:val="clear" w:color="auto" w:fill="A6A6A6"/>
          </w:tcPr>
          <w:p w:rsidR="00980F75" w:rsidRPr="00C72E71" w:rsidRDefault="00980F75" w:rsidP="00D94886">
            <w:pPr>
              <w:spacing w:before="120" w:after="0"/>
              <w:rPr>
                <w:rFonts w:ascii="Arial" w:hAnsi="Arial" w:cs="Arial"/>
                <w:b/>
                <w:bCs/>
              </w:rPr>
            </w:pPr>
            <w:r w:rsidRPr="00C72E71">
              <w:rPr>
                <w:rFonts w:ascii="Arial" w:hAnsi="Arial" w:cs="Arial"/>
                <w:b/>
                <w:bCs/>
              </w:rPr>
              <w:t>3. Załączniki (wymienić):</w:t>
            </w:r>
          </w:p>
        </w:tc>
      </w:tr>
      <w:tr w:rsidR="00980F75" w:rsidRPr="00C72E71">
        <w:tc>
          <w:tcPr>
            <w:tcW w:w="10488" w:type="dxa"/>
            <w:gridSpan w:val="2"/>
          </w:tcPr>
          <w:p w:rsidR="00980F75" w:rsidRPr="00C72E71" w:rsidRDefault="00980F75" w:rsidP="00D94886">
            <w:pPr>
              <w:spacing w:after="0"/>
              <w:rPr>
                <w:rFonts w:ascii="Arial" w:hAnsi="Arial" w:cs="Arial"/>
                <w:i/>
                <w:iCs/>
                <w:sz w:val="18"/>
                <w:szCs w:val="18"/>
              </w:rPr>
            </w:pPr>
            <w:r w:rsidRPr="00C72E71">
              <w:rPr>
                <w:rFonts w:ascii="Arial" w:hAnsi="Arial" w:cs="Arial"/>
                <w:i/>
                <w:iCs/>
                <w:sz w:val="18"/>
                <w:szCs w:val="18"/>
                <w:u w:val="single"/>
              </w:rPr>
              <w:t>Uwaga!</w:t>
            </w:r>
            <w:r w:rsidRPr="00C72E71">
              <w:rPr>
                <w:rFonts w:ascii="Arial" w:hAnsi="Arial" w:cs="Arial"/>
                <w:i/>
                <w:iCs/>
                <w:sz w:val="18"/>
                <w:szCs w:val="18"/>
              </w:rPr>
              <w:t xml:space="preserve"> </w:t>
            </w:r>
          </w:p>
          <w:p w:rsidR="00980F75" w:rsidRPr="00C72E71" w:rsidRDefault="00980F75" w:rsidP="00D94886">
            <w:pPr>
              <w:spacing w:after="0"/>
              <w:rPr>
                <w:rFonts w:ascii="Arial" w:hAnsi="Arial" w:cs="Arial"/>
                <w:b/>
                <w:bCs/>
                <w:i/>
                <w:iCs/>
                <w:sz w:val="18"/>
                <w:szCs w:val="18"/>
              </w:rPr>
            </w:pPr>
            <w:r w:rsidRPr="00C72E71">
              <w:rPr>
                <w:rFonts w:ascii="Arial" w:hAnsi="Arial" w:cs="Arial"/>
                <w:i/>
                <w:iCs/>
                <w:sz w:val="18"/>
                <w:szCs w:val="18"/>
              </w:rPr>
              <w:t xml:space="preserve">do wniosku należy dołączyć </w:t>
            </w:r>
            <w:r w:rsidRPr="00C72E71">
              <w:rPr>
                <w:rFonts w:ascii="Arial" w:hAnsi="Arial" w:cs="Arial"/>
                <w:b/>
                <w:bCs/>
                <w:i/>
                <w:iCs/>
                <w:sz w:val="18"/>
                <w:szCs w:val="18"/>
                <w:u w:val="single"/>
              </w:rPr>
              <w:t>kopie</w:t>
            </w:r>
            <w:r w:rsidRPr="00C72E71">
              <w:rPr>
                <w:rFonts w:ascii="Arial" w:hAnsi="Arial" w:cs="Arial"/>
                <w:b/>
                <w:bCs/>
                <w:i/>
                <w:iCs/>
                <w:sz w:val="18"/>
                <w:szCs w:val="18"/>
              </w:rPr>
              <w:t xml:space="preserve"> dokumentów</w:t>
            </w:r>
            <w:r w:rsidRPr="00C72E71">
              <w:rPr>
                <w:rFonts w:ascii="Arial" w:hAnsi="Arial" w:cs="Arial"/>
                <w:i/>
                <w:iCs/>
                <w:sz w:val="18"/>
                <w:szCs w:val="18"/>
              </w:rPr>
              <w:t xml:space="preserve"> istotnych w sprawie, ułożone </w:t>
            </w:r>
            <w:r w:rsidRPr="00C72E71">
              <w:rPr>
                <w:rFonts w:ascii="Arial" w:hAnsi="Arial" w:cs="Arial"/>
                <w:b/>
                <w:bCs/>
                <w:i/>
                <w:iCs/>
                <w:sz w:val="18"/>
                <w:szCs w:val="18"/>
              </w:rPr>
              <w:t xml:space="preserve">w porządku chronologicznym </w:t>
            </w:r>
          </w:p>
          <w:p w:rsidR="00980F75" w:rsidRPr="00C72E71" w:rsidRDefault="00980F75" w:rsidP="00D94886">
            <w:pPr>
              <w:numPr>
                <w:ilvl w:val="0"/>
                <w:numId w:val="3"/>
              </w:numPr>
              <w:spacing w:after="0" w:line="240" w:lineRule="auto"/>
              <w:rPr>
                <w:rFonts w:ascii="Arial" w:hAnsi="Arial" w:cs="Arial"/>
                <w:i/>
                <w:iCs/>
              </w:rPr>
            </w:pPr>
            <w:r w:rsidRPr="00C72E71">
              <w:rPr>
                <w:rFonts w:ascii="Arial" w:hAnsi="Arial" w:cs="Arial"/>
                <w:i/>
                <w:iCs/>
              </w:rPr>
              <w:t>…</w:t>
            </w:r>
          </w:p>
          <w:p w:rsidR="00980F75" w:rsidRPr="00C72E71" w:rsidRDefault="00980F75" w:rsidP="00D94886">
            <w:pPr>
              <w:numPr>
                <w:ilvl w:val="0"/>
                <w:numId w:val="3"/>
              </w:numPr>
              <w:spacing w:after="0" w:line="240" w:lineRule="auto"/>
              <w:rPr>
                <w:rFonts w:ascii="Arial" w:hAnsi="Arial" w:cs="Arial"/>
                <w:i/>
                <w:iCs/>
              </w:rPr>
            </w:pPr>
            <w:r w:rsidRPr="00C72E71">
              <w:rPr>
                <w:rFonts w:ascii="Arial" w:hAnsi="Arial" w:cs="Arial"/>
                <w:i/>
                <w:iCs/>
              </w:rPr>
              <w:t>…</w:t>
            </w:r>
          </w:p>
          <w:p w:rsidR="00980F75" w:rsidRPr="00AA4E6C" w:rsidRDefault="00980F75" w:rsidP="00AA4E6C">
            <w:pPr>
              <w:numPr>
                <w:ilvl w:val="0"/>
                <w:numId w:val="3"/>
              </w:numPr>
              <w:spacing w:after="0" w:line="240" w:lineRule="auto"/>
              <w:rPr>
                <w:rFonts w:ascii="Arial" w:hAnsi="Arial" w:cs="Arial"/>
                <w:i/>
                <w:iCs/>
              </w:rPr>
            </w:pPr>
            <w:r w:rsidRPr="00C72E71">
              <w:rPr>
                <w:rFonts w:ascii="Arial" w:hAnsi="Arial" w:cs="Arial"/>
                <w:i/>
                <w:iCs/>
              </w:rPr>
              <w:t>…</w:t>
            </w:r>
          </w:p>
        </w:tc>
      </w:tr>
      <w:tr w:rsidR="00980F75" w:rsidRPr="00C72E71">
        <w:tc>
          <w:tcPr>
            <w:tcW w:w="2972" w:type="dxa"/>
          </w:tcPr>
          <w:p w:rsidR="00980F75" w:rsidRPr="00906DD4" w:rsidRDefault="00980F75" w:rsidP="00D94886">
            <w:pPr>
              <w:spacing w:after="0"/>
              <w:rPr>
                <w:rFonts w:ascii="Arial" w:hAnsi="Arial" w:cs="Arial"/>
                <w:b/>
                <w:bCs/>
                <w:i/>
                <w:iCs/>
                <w:sz w:val="18"/>
                <w:szCs w:val="18"/>
              </w:rPr>
            </w:pPr>
            <w:r w:rsidRPr="00906DD4">
              <w:rPr>
                <w:rFonts w:ascii="Arial" w:hAnsi="Arial" w:cs="Arial"/>
                <w:b/>
                <w:bCs/>
                <w:i/>
                <w:iCs/>
                <w:sz w:val="18"/>
                <w:szCs w:val="18"/>
              </w:rPr>
              <w:t>Data:</w:t>
            </w:r>
          </w:p>
        </w:tc>
        <w:tc>
          <w:tcPr>
            <w:tcW w:w="7516" w:type="dxa"/>
          </w:tcPr>
          <w:p w:rsidR="00980F75" w:rsidRDefault="00980F75" w:rsidP="00D94886">
            <w:pPr>
              <w:spacing w:after="0"/>
              <w:rPr>
                <w:rFonts w:ascii="Arial" w:hAnsi="Arial" w:cs="Arial"/>
                <w:b/>
                <w:bCs/>
                <w:i/>
                <w:iCs/>
                <w:sz w:val="18"/>
                <w:szCs w:val="18"/>
              </w:rPr>
            </w:pPr>
            <w:r w:rsidRPr="00906DD4">
              <w:rPr>
                <w:rFonts w:ascii="Arial" w:hAnsi="Arial" w:cs="Arial"/>
                <w:b/>
                <w:bCs/>
                <w:i/>
                <w:iCs/>
                <w:sz w:val="18"/>
                <w:szCs w:val="18"/>
              </w:rPr>
              <w:t xml:space="preserve">Podpis: </w:t>
            </w:r>
          </w:p>
          <w:p w:rsidR="00980F75" w:rsidRPr="00906DD4" w:rsidRDefault="00980F75" w:rsidP="00D94886">
            <w:pPr>
              <w:spacing w:after="0"/>
              <w:rPr>
                <w:rFonts w:ascii="Arial" w:hAnsi="Arial" w:cs="Arial"/>
                <w:b/>
                <w:bCs/>
                <w:i/>
                <w:iCs/>
                <w:sz w:val="18"/>
                <w:szCs w:val="18"/>
              </w:rPr>
            </w:pPr>
          </w:p>
        </w:tc>
      </w:tr>
    </w:tbl>
    <w:p w:rsidR="00980F75" w:rsidRDefault="00980F75" w:rsidP="00AC60D4">
      <w:pPr>
        <w:spacing w:after="160" w:line="259" w:lineRule="auto"/>
      </w:pPr>
    </w:p>
    <w:sectPr w:rsidR="00980F75" w:rsidSect="00BA192E">
      <w:headerReference w:type="default" r:id="rId11"/>
      <w:pgSz w:w="11906" w:h="16838" w:code="9"/>
      <w:pgMar w:top="567" w:right="567" w:bottom="284" w:left="56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B6" w:rsidRDefault="00245EB6" w:rsidP="00906DD4">
      <w:pPr>
        <w:spacing w:after="0" w:line="240" w:lineRule="auto"/>
      </w:pPr>
      <w:r>
        <w:separator/>
      </w:r>
    </w:p>
  </w:endnote>
  <w:endnote w:type="continuationSeparator" w:id="0">
    <w:p w:rsidR="00245EB6" w:rsidRDefault="00245EB6" w:rsidP="0090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B6" w:rsidRDefault="00245EB6" w:rsidP="00906DD4">
      <w:pPr>
        <w:spacing w:after="0" w:line="240" w:lineRule="auto"/>
      </w:pPr>
      <w:r>
        <w:separator/>
      </w:r>
    </w:p>
  </w:footnote>
  <w:footnote w:type="continuationSeparator" w:id="0">
    <w:p w:rsidR="00245EB6" w:rsidRDefault="00245EB6" w:rsidP="00906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B5" w:rsidRPr="00AC60D4" w:rsidRDefault="009801B5">
    <w:pPr>
      <w:pStyle w:val="Nagwek"/>
      <w:rPr>
        <w:sz w:val="14"/>
        <w:szCs w:val="14"/>
      </w:rPr>
    </w:pPr>
    <w:r w:rsidRPr="00AC60D4">
      <w:rPr>
        <w:sz w:val="14"/>
        <w:szCs w:val="14"/>
      </w:rPr>
      <w:t xml:space="preserve">Strona </w:t>
    </w:r>
    <w:r w:rsidRPr="00AC60D4">
      <w:rPr>
        <w:b/>
        <w:bCs/>
        <w:sz w:val="14"/>
        <w:szCs w:val="14"/>
      </w:rPr>
      <w:fldChar w:fldCharType="begin"/>
    </w:r>
    <w:r w:rsidRPr="00AC60D4">
      <w:rPr>
        <w:b/>
        <w:bCs/>
        <w:sz w:val="14"/>
        <w:szCs w:val="14"/>
      </w:rPr>
      <w:instrText>PAGE</w:instrText>
    </w:r>
    <w:r w:rsidRPr="00AC60D4">
      <w:rPr>
        <w:b/>
        <w:bCs/>
        <w:sz w:val="14"/>
        <w:szCs w:val="14"/>
      </w:rPr>
      <w:fldChar w:fldCharType="separate"/>
    </w:r>
    <w:r w:rsidR="00E0592A">
      <w:rPr>
        <w:b/>
        <w:bCs/>
        <w:noProof/>
        <w:sz w:val="14"/>
        <w:szCs w:val="14"/>
      </w:rPr>
      <w:t>1</w:t>
    </w:r>
    <w:r w:rsidRPr="00AC60D4">
      <w:rPr>
        <w:b/>
        <w:bCs/>
        <w:sz w:val="14"/>
        <w:szCs w:val="14"/>
      </w:rPr>
      <w:fldChar w:fldCharType="end"/>
    </w:r>
    <w:r w:rsidRPr="00AC60D4">
      <w:rPr>
        <w:sz w:val="14"/>
        <w:szCs w:val="14"/>
      </w:rPr>
      <w:t xml:space="preserve"> z </w:t>
    </w:r>
    <w:r w:rsidRPr="00AC60D4">
      <w:rPr>
        <w:b/>
        <w:bCs/>
        <w:sz w:val="14"/>
        <w:szCs w:val="14"/>
      </w:rPr>
      <w:fldChar w:fldCharType="begin"/>
    </w:r>
    <w:r w:rsidRPr="00AC60D4">
      <w:rPr>
        <w:b/>
        <w:bCs/>
        <w:sz w:val="14"/>
        <w:szCs w:val="14"/>
      </w:rPr>
      <w:instrText>NUMPAGES</w:instrText>
    </w:r>
    <w:r w:rsidRPr="00AC60D4">
      <w:rPr>
        <w:b/>
        <w:bCs/>
        <w:sz w:val="14"/>
        <w:szCs w:val="14"/>
      </w:rPr>
      <w:fldChar w:fldCharType="separate"/>
    </w:r>
    <w:r w:rsidR="00E0592A">
      <w:rPr>
        <w:b/>
        <w:bCs/>
        <w:noProof/>
        <w:sz w:val="14"/>
        <w:szCs w:val="14"/>
      </w:rPr>
      <w:t>2</w:t>
    </w:r>
    <w:r w:rsidRPr="00AC60D4">
      <w:rPr>
        <w:b/>
        <w:bCs/>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7CA7"/>
    <w:multiLevelType w:val="hybridMultilevel"/>
    <w:tmpl w:val="B89A693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4D33F15"/>
    <w:multiLevelType w:val="hybridMultilevel"/>
    <w:tmpl w:val="76E462A2"/>
    <w:lvl w:ilvl="0" w:tplc="0415000F">
      <w:start w:val="1"/>
      <w:numFmt w:val="decimal"/>
      <w:lvlText w:val="%1."/>
      <w:lvlJc w:val="left"/>
      <w:pPr>
        <w:ind w:left="782" w:hanging="360"/>
      </w:pPr>
      <w:rPr>
        <w:rFont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 w15:restartNumberingAfterBreak="0">
    <w:nsid w:val="0AB60AB2"/>
    <w:multiLevelType w:val="hybridMultilevel"/>
    <w:tmpl w:val="03A2D9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4B47CD5"/>
    <w:multiLevelType w:val="hybridMultilevel"/>
    <w:tmpl w:val="9A7AC4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020FE"/>
    <w:multiLevelType w:val="hybridMultilevel"/>
    <w:tmpl w:val="AEAC88C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17CC2349"/>
    <w:multiLevelType w:val="hybridMultilevel"/>
    <w:tmpl w:val="CB260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627301"/>
    <w:multiLevelType w:val="hybridMultilevel"/>
    <w:tmpl w:val="6082F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6161A9"/>
    <w:multiLevelType w:val="multilevel"/>
    <w:tmpl w:val="CBD06A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C3D603C"/>
    <w:multiLevelType w:val="hybridMultilevel"/>
    <w:tmpl w:val="2D1AA7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520195"/>
    <w:multiLevelType w:val="hybridMultilevel"/>
    <w:tmpl w:val="BB52B6B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507C7608"/>
    <w:multiLevelType w:val="hybridMultilevel"/>
    <w:tmpl w:val="759EB59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5DBE0157"/>
    <w:multiLevelType w:val="hybridMultilevel"/>
    <w:tmpl w:val="D4B6FC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79074D"/>
    <w:multiLevelType w:val="hybridMultilevel"/>
    <w:tmpl w:val="9E3035DC"/>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62E2343B"/>
    <w:multiLevelType w:val="hybridMultilevel"/>
    <w:tmpl w:val="DA36C234"/>
    <w:lvl w:ilvl="0" w:tplc="996665F0">
      <w:start w:val="1"/>
      <w:numFmt w:val="bullet"/>
      <w:lvlText w:val=""/>
      <w:lvlJc w:val="left"/>
      <w:pPr>
        <w:tabs>
          <w:tab w:val="num" w:pos="720"/>
        </w:tabs>
        <w:ind w:left="720" w:hanging="360"/>
      </w:pPr>
      <w:rPr>
        <w:rFonts w:ascii="Wingdings" w:hAnsi="Wingdings" w:hint="default"/>
        <w:color w:val="00000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760D95"/>
    <w:multiLevelType w:val="hybridMultilevel"/>
    <w:tmpl w:val="CBD06A14"/>
    <w:lvl w:ilvl="0" w:tplc="0DDC03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71BA4D99"/>
    <w:multiLevelType w:val="hybridMultilevel"/>
    <w:tmpl w:val="7158B8A0"/>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num w:numId="1">
    <w:abstractNumId w:val="10"/>
  </w:num>
  <w:num w:numId="2">
    <w:abstractNumId w:val="15"/>
  </w:num>
  <w:num w:numId="3">
    <w:abstractNumId w:val="2"/>
  </w:num>
  <w:num w:numId="4">
    <w:abstractNumId w:val="14"/>
  </w:num>
  <w:num w:numId="5">
    <w:abstractNumId w:val="7"/>
  </w:num>
  <w:num w:numId="6">
    <w:abstractNumId w:val="0"/>
  </w:num>
  <w:num w:numId="7">
    <w:abstractNumId w:val="16"/>
  </w:num>
  <w:num w:numId="8">
    <w:abstractNumId w:val="5"/>
  </w:num>
  <w:num w:numId="9">
    <w:abstractNumId w:val="11"/>
  </w:num>
  <w:num w:numId="10">
    <w:abstractNumId w:val="1"/>
  </w:num>
  <w:num w:numId="11">
    <w:abstractNumId w:val="8"/>
  </w:num>
  <w:num w:numId="12">
    <w:abstractNumId w:val="6"/>
  </w:num>
  <w:num w:numId="13">
    <w:abstractNumId w:val="12"/>
  </w:num>
  <w:num w:numId="14">
    <w:abstractNumId w:val="9"/>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3293D"/>
    <w:rsid w:val="000920B8"/>
    <w:rsid w:val="000A5F1D"/>
    <w:rsid w:val="000D4E2D"/>
    <w:rsid w:val="00122479"/>
    <w:rsid w:val="00156C87"/>
    <w:rsid w:val="00181A7D"/>
    <w:rsid w:val="001C0B60"/>
    <w:rsid w:val="00233351"/>
    <w:rsid w:val="00236322"/>
    <w:rsid w:val="00245EB6"/>
    <w:rsid w:val="00272172"/>
    <w:rsid w:val="00283B50"/>
    <w:rsid w:val="00295812"/>
    <w:rsid w:val="002C71D9"/>
    <w:rsid w:val="0033293D"/>
    <w:rsid w:val="00392430"/>
    <w:rsid w:val="003A356C"/>
    <w:rsid w:val="003E2039"/>
    <w:rsid w:val="00412CF3"/>
    <w:rsid w:val="004365B2"/>
    <w:rsid w:val="0045583B"/>
    <w:rsid w:val="004A13ED"/>
    <w:rsid w:val="004D0E47"/>
    <w:rsid w:val="004D7A79"/>
    <w:rsid w:val="00524818"/>
    <w:rsid w:val="00557949"/>
    <w:rsid w:val="00592D8A"/>
    <w:rsid w:val="005C24BE"/>
    <w:rsid w:val="005F03EE"/>
    <w:rsid w:val="00615B02"/>
    <w:rsid w:val="006A599E"/>
    <w:rsid w:val="006A7841"/>
    <w:rsid w:val="006F2574"/>
    <w:rsid w:val="007C6073"/>
    <w:rsid w:val="007E61A7"/>
    <w:rsid w:val="008B521D"/>
    <w:rsid w:val="008C7E04"/>
    <w:rsid w:val="008D0CD1"/>
    <w:rsid w:val="00906DD4"/>
    <w:rsid w:val="00920444"/>
    <w:rsid w:val="0092260A"/>
    <w:rsid w:val="009270A6"/>
    <w:rsid w:val="0093450D"/>
    <w:rsid w:val="00934BC5"/>
    <w:rsid w:val="0094404A"/>
    <w:rsid w:val="009801B5"/>
    <w:rsid w:val="00980F75"/>
    <w:rsid w:val="009864DA"/>
    <w:rsid w:val="00A1168B"/>
    <w:rsid w:val="00A3799A"/>
    <w:rsid w:val="00A805F3"/>
    <w:rsid w:val="00A85C1E"/>
    <w:rsid w:val="00A92472"/>
    <w:rsid w:val="00A9502D"/>
    <w:rsid w:val="00AA4E6C"/>
    <w:rsid w:val="00AC60D4"/>
    <w:rsid w:val="00B7393C"/>
    <w:rsid w:val="00BA192E"/>
    <w:rsid w:val="00BA39EC"/>
    <w:rsid w:val="00BA5DA8"/>
    <w:rsid w:val="00BB0317"/>
    <w:rsid w:val="00BC574D"/>
    <w:rsid w:val="00BD500D"/>
    <w:rsid w:val="00C72E71"/>
    <w:rsid w:val="00C821FC"/>
    <w:rsid w:val="00CB5448"/>
    <w:rsid w:val="00CB6553"/>
    <w:rsid w:val="00CC26D1"/>
    <w:rsid w:val="00CE12AC"/>
    <w:rsid w:val="00CE53D6"/>
    <w:rsid w:val="00D143ED"/>
    <w:rsid w:val="00D26998"/>
    <w:rsid w:val="00D2762C"/>
    <w:rsid w:val="00D70A0D"/>
    <w:rsid w:val="00D878D2"/>
    <w:rsid w:val="00D94886"/>
    <w:rsid w:val="00DF44F8"/>
    <w:rsid w:val="00E0592A"/>
    <w:rsid w:val="00E16B1C"/>
    <w:rsid w:val="00E32EA3"/>
    <w:rsid w:val="00E55737"/>
    <w:rsid w:val="00E6627D"/>
    <w:rsid w:val="00EF5712"/>
    <w:rsid w:val="00F54786"/>
    <w:rsid w:val="00FA5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696F9F-67E9-4EEE-8423-D1B542C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E6C"/>
    <w:pPr>
      <w:spacing w:after="200" w:line="276" w:lineRule="auto"/>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4E6C"/>
    <w:pPr>
      <w:ind w:left="720"/>
    </w:pPr>
  </w:style>
  <w:style w:type="paragraph" w:styleId="Tekstprzypisudolnego">
    <w:name w:val="footnote text"/>
    <w:basedOn w:val="Normalny"/>
    <w:link w:val="TekstprzypisudolnegoZnak"/>
    <w:uiPriority w:val="99"/>
    <w:semiHidden/>
    <w:rsid w:val="00AA4E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AA4E6C"/>
    <w:rPr>
      <w:rFonts w:ascii="Times New Roman" w:eastAsia="Times New Roman" w:hAnsi="Times New Roman" w:cs="Times New Roman"/>
      <w:sz w:val="20"/>
      <w:szCs w:val="20"/>
    </w:rPr>
  </w:style>
  <w:style w:type="character" w:styleId="Hipercze">
    <w:name w:val="Hyperlink"/>
    <w:basedOn w:val="Domylnaczcionkaakapitu"/>
    <w:uiPriority w:val="99"/>
    <w:rsid w:val="00AA4E6C"/>
    <w:rPr>
      <w:color w:val="0000FF"/>
      <w:u w:val="single"/>
    </w:rPr>
  </w:style>
  <w:style w:type="paragraph" w:styleId="Nagwek">
    <w:name w:val="header"/>
    <w:basedOn w:val="Normalny"/>
    <w:link w:val="NagwekZnak"/>
    <w:uiPriority w:val="99"/>
    <w:rsid w:val="00906DD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06DD4"/>
    <w:rPr>
      <w:rFonts w:ascii="Times New Roman" w:eastAsia="Times New Roman" w:hAnsi="Times New Roman" w:cs="Times New Roman"/>
      <w:sz w:val="24"/>
      <w:szCs w:val="24"/>
    </w:rPr>
  </w:style>
  <w:style w:type="paragraph" w:styleId="Stopka">
    <w:name w:val="footer"/>
    <w:basedOn w:val="Normalny"/>
    <w:link w:val="StopkaZnak"/>
    <w:uiPriority w:val="99"/>
    <w:rsid w:val="00906DD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06DD4"/>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CE5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CE53D6"/>
    <w:rPr>
      <w:rFonts w:ascii="Segoe UI" w:eastAsia="Times New Roman" w:hAnsi="Segoe UI" w:cs="Segoe UI"/>
      <w:sz w:val="18"/>
      <w:szCs w:val="18"/>
    </w:rPr>
  </w:style>
  <w:style w:type="paragraph" w:styleId="NormalnyWeb">
    <w:name w:val="Normal (Web)"/>
    <w:basedOn w:val="Normalny"/>
    <w:uiPriority w:val="99"/>
    <w:unhideWhenUsed/>
    <w:rsid w:val="00D2762C"/>
    <w:pPr>
      <w:spacing w:before="100" w:beforeAutospacing="1" w:after="100" w:afterAutospacing="1" w:line="240" w:lineRule="auto"/>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powiat.tatry.pl" TargetMode="External"/><Relationship Id="rId4" Type="http://schemas.openxmlformats.org/officeDocument/2006/relationships/webSettings" Target="webSettings.xml"/><Relationship Id="rId9" Type="http://schemas.openxmlformats.org/officeDocument/2006/relationships/hyperlink" Target="mailto:sekretariat@tat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788</Words>
  <Characters>4730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Starostwo Powiatowe w Zakopanem</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Bafia</dc:creator>
  <cp:keywords/>
  <dc:description/>
  <cp:lastModifiedBy>Renata Bafia</cp:lastModifiedBy>
  <cp:revision>20</cp:revision>
  <cp:lastPrinted>2018-05-18T12:32:00Z</cp:lastPrinted>
  <dcterms:created xsi:type="dcterms:W3CDTF">2018-02-01T12:13:00Z</dcterms:created>
  <dcterms:modified xsi:type="dcterms:W3CDTF">2018-05-18T12:37:00Z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-1938153465</vt:i4>
  </property>
</Properties>
</file>